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9E1" w:rsidRPr="00F42C08" w:rsidRDefault="00E85802" w:rsidP="00E85802">
      <w:pPr>
        <w:ind w:left="1857" w:right="1075"/>
        <w:rPr>
          <w:b/>
          <w:w w:val="105"/>
          <w:sz w:val="28"/>
          <w:szCs w:val="28"/>
        </w:rPr>
      </w:pPr>
      <w:r w:rsidRPr="00F42C08">
        <w:rPr>
          <w:b/>
          <w:w w:val="105"/>
          <w:sz w:val="28"/>
          <w:szCs w:val="28"/>
        </w:rPr>
        <w:t>Спецификация диагностической работы для 2 класса по определению читательской грамотности (</w:t>
      </w:r>
      <w:proofErr w:type="spellStart"/>
      <w:r w:rsidRPr="00F42C08">
        <w:rPr>
          <w:b/>
          <w:w w:val="105"/>
          <w:sz w:val="28"/>
          <w:szCs w:val="28"/>
        </w:rPr>
        <w:t>ЧГн</w:t>
      </w:r>
      <w:proofErr w:type="spellEnd"/>
      <w:r w:rsidRPr="00F42C08">
        <w:rPr>
          <w:b/>
          <w:w w:val="105"/>
          <w:sz w:val="28"/>
          <w:szCs w:val="28"/>
        </w:rPr>
        <w:t>).</w:t>
      </w:r>
    </w:p>
    <w:p w:rsidR="00E85802" w:rsidRPr="00F42C08" w:rsidRDefault="00E85802" w:rsidP="00E85802">
      <w:pPr>
        <w:ind w:left="1857" w:right="1075"/>
        <w:rPr>
          <w:b/>
          <w:sz w:val="28"/>
          <w:szCs w:val="28"/>
        </w:rPr>
      </w:pPr>
      <w:r w:rsidRPr="00F42C08">
        <w:rPr>
          <w:b/>
          <w:w w:val="105"/>
          <w:sz w:val="28"/>
          <w:szCs w:val="28"/>
        </w:rPr>
        <w:t>Разработчик: Савченко Елена Вадимовна</w:t>
      </w:r>
    </w:p>
    <w:p w:rsidR="00FD09E1" w:rsidRPr="00F42C08" w:rsidRDefault="00FD09E1" w:rsidP="00E85802">
      <w:pPr>
        <w:pStyle w:val="a3"/>
        <w:rPr>
          <w:b/>
          <w:sz w:val="28"/>
          <w:szCs w:val="28"/>
        </w:rPr>
      </w:pPr>
    </w:p>
    <w:p w:rsidR="00FD09E1" w:rsidRPr="00F42C08" w:rsidRDefault="00FD09E1" w:rsidP="00E85802">
      <w:pPr>
        <w:pStyle w:val="a5"/>
        <w:numPr>
          <w:ilvl w:val="0"/>
          <w:numId w:val="1"/>
        </w:numPr>
        <w:tabs>
          <w:tab w:val="left" w:pos="1025"/>
        </w:tabs>
        <w:spacing w:before="0"/>
        <w:jc w:val="both"/>
        <w:rPr>
          <w:rFonts w:ascii="Times New Roman" w:hAnsi="Times New Roman"/>
          <w:b/>
          <w:sz w:val="28"/>
          <w:szCs w:val="28"/>
        </w:rPr>
      </w:pPr>
      <w:r w:rsidRPr="00F42C08">
        <w:rPr>
          <w:rFonts w:ascii="Times New Roman" w:hAnsi="Times New Roman"/>
          <w:b/>
          <w:w w:val="105"/>
          <w:sz w:val="28"/>
          <w:szCs w:val="28"/>
        </w:rPr>
        <w:t>Назначение проверочной</w:t>
      </w:r>
      <w:r w:rsidRPr="00F42C08">
        <w:rPr>
          <w:rFonts w:ascii="Times New Roman" w:hAnsi="Times New Roman"/>
          <w:b/>
          <w:spacing w:val="-2"/>
          <w:w w:val="105"/>
          <w:sz w:val="28"/>
          <w:szCs w:val="28"/>
        </w:rPr>
        <w:t xml:space="preserve"> </w:t>
      </w:r>
      <w:r w:rsidRPr="00F42C08">
        <w:rPr>
          <w:rFonts w:ascii="Times New Roman" w:hAnsi="Times New Roman"/>
          <w:b/>
          <w:w w:val="105"/>
          <w:sz w:val="28"/>
          <w:szCs w:val="28"/>
        </w:rPr>
        <w:t>работы</w:t>
      </w:r>
    </w:p>
    <w:p w:rsidR="00FD09E1" w:rsidRPr="00F42C08" w:rsidRDefault="00FD09E1" w:rsidP="00E85802">
      <w:pPr>
        <w:pStyle w:val="a3"/>
        <w:ind w:left="850" w:right="850" w:firstLine="200"/>
        <w:jc w:val="both"/>
        <w:rPr>
          <w:sz w:val="28"/>
          <w:szCs w:val="28"/>
        </w:rPr>
      </w:pPr>
      <w:r w:rsidRPr="00F42C08">
        <w:rPr>
          <w:w w:val="105"/>
          <w:sz w:val="28"/>
          <w:szCs w:val="28"/>
        </w:rPr>
        <w:t>Проверочная работа проводится с целью определения уровня усвоения учащимися</w:t>
      </w:r>
      <w:r w:rsidRPr="00F42C08">
        <w:rPr>
          <w:spacing w:val="-11"/>
          <w:w w:val="105"/>
          <w:sz w:val="28"/>
          <w:szCs w:val="28"/>
        </w:rPr>
        <w:t xml:space="preserve"> </w:t>
      </w:r>
      <w:r w:rsidRPr="00F42C08">
        <w:rPr>
          <w:w w:val="105"/>
          <w:sz w:val="28"/>
          <w:szCs w:val="28"/>
        </w:rPr>
        <w:t>предметного</w:t>
      </w:r>
      <w:r w:rsidRPr="00F42C08">
        <w:rPr>
          <w:spacing w:val="-12"/>
          <w:w w:val="105"/>
          <w:sz w:val="28"/>
          <w:szCs w:val="28"/>
        </w:rPr>
        <w:t xml:space="preserve"> </w:t>
      </w:r>
      <w:r w:rsidRPr="00F42C08">
        <w:rPr>
          <w:w w:val="105"/>
          <w:sz w:val="28"/>
          <w:szCs w:val="28"/>
        </w:rPr>
        <w:t>содержания</w:t>
      </w:r>
      <w:r w:rsidRPr="00F42C08">
        <w:rPr>
          <w:spacing w:val="-11"/>
          <w:w w:val="105"/>
          <w:sz w:val="28"/>
          <w:szCs w:val="28"/>
        </w:rPr>
        <w:t xml:space="preserve"> </w:t>
      </w:r>
      <w:r w:rsidRPr="00F42C08">
        <w:rPr>
          <w:w w:val="105"/>
          <w:sz w:val="28"/>
          <w:szCs w:val="28"/>
        </w:rPr>
        <w:t>курса</w:t>
      </w:r>
      <w:r w:rsidRPr="00F42C08">
        <w:rPr>
          <w:spacing w:val="-11"/>
          <w:w w:val="105"/>
          <w:sz w:val="28"/>
          <w:szCs w:val="28"/>
        </w:rPr>
        <w:t xml:space="preserve"> </w:t>
      </w:r>
      <w:r w:rsidRPr="00F42C08">
        <w:rPr>
          <w:w w:val="105"/>
          <w:sz w:val="28"/>
          <w:szCs w:val="28"/>
        </w:rPr>
        <w:t>литературного</w:t>
      </w:r>
      <w:r w:rsidRPr="00F42C08">
        <w:rPr>
          <w:spacing w:val="-12"/>
          <w:w w:val="105"/>
          <w:sz w:val="28"/>
          <w:szCs w:val="28"/>
        </w:rPr>
        <w:t xml:space="preserve"> </w:t>
      </w:r>
      <w:r w:rsidRPr="00F42C08">
        <w:rPr>
          <w:w w:val="105"/>
          <w:sz w:val="28"/>
          <w:szCs w:val="28"/>
        </w:rPr>
        <w:t>чтения</w:t>
      </w:r>
      <w:r w:rsidRPr="00F42C08">
        <w:rPr>
          <w:spacing w:val="-11"/>
          <w:w w:val="105"/>
          <w:sz w:val="28"/>
          <w:szCs w:val="28"/>
        </w:rPr>
        <w:t xml:space="preserve"> </w:t>
      </w:r>
      <w:r w:rsidRPr="00F42C08">
        <w:rPr>
          <w:w w:val="105"/>
          <w:sz w:val="28"/>
          <w:szCs w:val="28"/>
        </w:rPr>
        <w:t>за</w:t>
      </w:r>
      <w:r w:rsidRPr="00F42C08">
        <w:rPr>
          <w:spacing w:val="-12"/>
          <w:w w:val="105"/>
          <w:sz w:val="28"/>
          <w:szCs w:val="28"/>
        </w:rPr>
        <w:t xml:space="preserve"> </w:t>
      </w:r>
      <w:r w:rsidRPr="00F42C08">
        <w:rPr>
          <w:w w:val="105"/>
          <w:sz w:val="28"/>
          <w:szCs w:val="28"/>
        </w:rPr>
        <w:t>второй класс общеобразовательной школы и выявления элементов содержания, вызывающих наибольшие</w:t>
      </w:r>
      <w:r w:rsidRPr="00F42C08">
        <w:rPr>
          <w:spacing w:val="-4"/>
          <w:w w:val="105"/>
          <w:sz w:val="28"/>
          <w:szCs w:val="28"/>
        </w:rPr>
        <w:t xml:space="preserve"> </w:t>
      </w:r>
      <w:r w:rsidRPr="00F42C08">
        <w:rPr>
          <w:w w:val="105"/>
          <w:sz w:val="28"/>
          <w:szCs w:val="28"/>
        </w:rPr>
        <w:t>затруднения.</w:t>
      </w:r>
    </w:p>
    <w:p w:rsidR="00FD09E1" w:rsidRPr="00F42C08" w:rsidRDefault="00FD09E1" w:rsidP="00E85802">
      <w:pPr>
        <w:pStyle w:val="a3"/>
        <w:rPr>
          <w:sz w:val="28"/>
          <w:szCs w:val="28"/>
        </w:rPr>
      </w:pPr>
    </w:p>
    <w:p w:rsidR="00FD09E1" w:rsidRPr="00F42C08" w:rsidRDefault="00FD09E1" w:rsidP="00E85802">
      <w:pPr>
        <w:pStyle w:val="a5"/>
        <w:numPr>
          <w:ilvl w:val="0"/>
          <w:numId w:val="1"/>
        </w:numPr>
        <w:tabs>
          <w:tab w:val="left" w:pos="1025"/>
        </w:tabs>
        <w:spacing w:before="0"/>
        <w:rPr>
          <w:rFonts w:ascii="Times New Roman" w:hAnsi="Times New Roman"/>
          <w:b/>
          <w:sz w:val="28"/>
          <w:szCs w:val="28"/>
        </w:rPr>
      </w:pPr>
      <w:r w:rsidRPr="00F42C08">
        <w:rPr>
          <w:rFonts w:ascii="Times New Roman" w:hAnsi="Times New Roman"/>
          <w:b/>
          <w:w w:val="105"/>
          <w:sz w:val="28"/>
          <w:szCs w:val="28"/>
        </w:rPr>
        <w:t>Условия проведения проверочной</w:t>
      </w:r>
      <w:r w:rsidRPr="00F42C08">
        <w:rPr>
          <w:rFonts w:ascii="Times New Roman" w:hAnsi="Times New Roman"/>
          <w:b/>
          <w:spacing w:val="-6"/>
          <w:w w:val="105"/>
          <w:sz w:val="28"/>
          <w:szCs w:val="28"/>
        </w:rPr>
        <w:t xml:space="preserve"> </w:t>
      </w:r>
      <w:r w:rsidRPr="00F42C08">
        <w:rPr>
          <w:rFonts w:ascii="Times New Roman" w:hAnsi="Times New Roman"/>
          <w:b/>
          <w:w w:val="105"/>
          <w:sz w:val="28"/>
          <w:szCs w:val="28"/>
        </w:rPr>
        <w:t>работы</w:t>
      </w:r>
    </w:p>
    <w:p w:rsidR="00FD09E1" w:rsidRPr="00F42C08" w:rsidRDefault="00FD09E1" w:rsidP="00E85802">
      <w:pPr>
        <w:pStyle w:val="a3"/>
        <w:ind w:left="1024" w:right="2762"/>
        <w:rPr>
          <w:sz w:val="28"/>
          <w:szCs w:val="28"/>
        </w:rPr>
      </w:pPr>
      <w:r w:rsidRPr="00F42C08">
        <w:rPr>
          <w:w w:val="105"/>
          <w:sz w:val="28"/>
          <w:szCs w:val="28"/>
        </w:rPr>
        <w:t>Работа проводится в рамках ВСОКО. Для выполнения заданий нужна ручка.</w:t>
      </w:r>
    </w:p>
    <w:p w:rsidR="00FD09E1" w:rsidRPr="00F42C08" w:rsidRDefault="00FD09E1" w:rsidP="00E85802">
      <w:pPr>
        <w:pStyle w:val="a3"/>
        <w:ind w:left="1024"/>
        <w:rPr>
          <w:sz w:val="28"/>
          <w:szCs w:val="28"/>
        </w:rPr>
      </w:pPr>
      <w:r w:rsidRPr="00F42C08">
        <w:rPr>
          <w:w w:val="105"/>
          <w:sz w:val="28"/>
          <w:szCs w:val="28"/>
        </w:rPr>
        <w:t>Дополнительное оборудование и материалы не требуются.</w:t>
      </w:r>
    </w:p>
    <w:p w:rsidR="00FD09E1" w:rsidRPr="00F42C08" w:rsidRDefault="00FD09E1" w:rsidP="00E85802">
      <w:pPr>
        <w:pStyle w:val="a3"/>
        <w:tabs>
          <w:tab w:val="left" w:pos="1904"/>
          <w:tab w:val="left" w:pos="2965"/>
          <w:tab w:val="left" w:pos="4228"/>
          <w:tab w:val="left" w:pos="4570"/>
          <w:tab w:val="left" w:pos="5932"/>
        </w:tabs>
        <w:ind w:left="824" w:right="39" w:firstLine="200"/>
        <w:rPr>
          <w:sz w:val="28"/>
          <w:szCs w:val="28"/>
        </w:rPr>
      </w:pPr>
      <w:r w:rsidRPr="00F42C08">
        <w:rPr>
          <w:w w:val="105"/>
          <w:sz w:val="28"/>
          <w:szCs w:val="28"/>
        </w:rPr>
        <w:t>Ответы</w:t>
      </w:r>
      <w:r w:rsidRPr="00F42C08">
        <w:rPr>
          <w:w w:val="105"/>
          <w:sz w:val="28"/>
          <w:szCs w:val="28"/>
        </w:rPr>
        <w:tab/>
        <w:t>учащиеся</w:t>
      </w:r>
      <w:r w:rsidRPr="00F42C08">
        <w:rPr>
          <w:w w:val="105"/>
          <w:sz w:val="28"/>
          <w:szCs w:val="28"/>
        </w:rPr>
        <w:tab/>
        <w:t>записывают</w:t>
      </w:r>
      <w:r w:rsidRPr="00F42C08">
        <w:rPr>
          <w:w w:val="105"/>
          <w:sz w:val="28"/>
          <w:szCs w:val="28"/>
        </w:rPr>
        <w:tab/>
        <w:t>в</w:t>
      </w:r>
      <w:r w:rsidRPr="00F42C08">
        <w:rPr>
          <w:w w:val="105"/>
          <w:sz w:val="28"/>
          <w:szCs w:val="28"/>
        </w:rPr>
        <w:tab/>
        <w:t>контрольных</w:t>
      </w:r>
      <w:r w:rsidRPr="00F42C08">
        <w:rPr>
          <w:w w:val="105"/>
          <w:sz w:val="28"/>
          <w:szCs w:val="28"/>
        </w:rPr>
        <w:tab/>
      </w:r>
      <w:r w:rsidRPr="00F42C08">
        <w:rPr>
          <w:spacing w:val="-2"/>
          <w:w w:val="105"/>
          <w:sz w:val="28"/>
          <w:szCs w:val="28"/>
        </w:rPr>
        <w:t xml:space="preserve">измерительных </w:t>
      </w:r>
      <w:r w:rsidRPr="00F42C08">
        <w:rPr>
          <w:w w:val="105"/>
          <w:sz w:val="28"/>
          <w:szCs w:val="28"/>
        </w:rPr>
        <w:t>материалах.</w:t>
      </w:r>
    </w:p>
    <w:p w:rsidR="00FD09E1" w:rsidRPr="00F42C08" w:rsidRDefault="00FD09E1" w:rsidP="00E85802">
      <w:pPr>
        <w:pStyle w:val="a3"/>
        <w:rPr>
          <w:sz w:val="28"/>
          <w:szCs w:val="28"/>
        </w:rPr>
      </w:pPr>
    </w:p>
    <w:p w:rsidR="00FD09E1" w:rsidRPr="00F42C08" w:rsidRDefault="00FD09E1" w:rsidP="00E85802">
      <w:pPr>
        <w:pStyle w:val="a5"/>
        <w:numPr>
          <w:ilvl w:val="0"/>
          <w:numId w:val="1"/>
        </w:numPr>
        <w:tabs>
          <w:tab w:val="left" w:pos="1026"/>
        </w:tabs>
        <w:spacing w:before="0"/>
        <w:ind w:left="1025" w:right="1758" w:hanging="174"/>
        <w:rPr>
          <w:rFonts w:ascii="Times New Roman" w:hAnsi="Times New Roman"/>
          <w:b/>
          <w:sz w:val="28"/>
          <w:szCs w:val="28"/>
        </w:rPr>
      </w:pPr>
      <w:r w:rsidRPr="00F42C08">
        <w:rPr>
          <w:rFonts w:ascii="Times New Roman" w:hAnsi="Times New Roman"/>
          <w:b/>
          <w:w w:val="105"/>
          <w:sz w:val="28"/>
          <w:szCs w:val="28"/>
        </w:rPr>
        <w:t>Время выполнения проверочной</w:t>
      </w:r>
      <w:r w:rsidRPr="00F42C08">
        <w:rPr>
          <w:rFonts w:ascii="Times New Roman" w:hAnsi="Times New Roman"/>
          <w:b/>
          <w:spacing w:val="-11"/>
          <w:w w:val="105"/>
          <w:sz w:val="28"/>
          <w:szCs w:val="28"/>
        </w:rPr>
        <w:t xml:space="preserve"> </w:t>
      </w:r>
      <w:r w:rsidRPr="00F42C08">
        <w:rPr>
          <w:rFonts w:ascii="Times New Roman" w:hAnsi="Times New Roman"/>
          <w:b/>
          <w:w w:val="105"/>
          <w:sz w:val="28"/>
          <w:szCs w:val="28"/>
        </w:rPr>
        <w:t>работы</w:t>
      </w:r>
    </w:p>
    <w:p w:rsidR="00FD09E1" w:rsidRPr="00F42C08" w:rsidRDefault="00FD09E1" w:rsidP="00E85802">
      <w:pPr>
        <w:ind w:left="1046" w:right="2842"/>
        <w:jc w:val="center"/>
        <w:rPr>
          <w:b/>
          <w:w w:val="105"/>
          <w:sz w:val="28"/>
          <w:szCs w:val="28"/>
        </w:rPr>
      </w:pPr>
      <w:r w:rsidRPr="00F42C08">
        <w:rPr>
          <w:w w:val="105"/>
          <w:sz w:val="28"/>
          <w:szCs w:val="28"/>
        </w:rPr>
        <w:t xml:space="preserve">Время выполнения работы – </w:t>
      </w:r>
      <w:r w:rsidRPr="00F42C08">
        <w:rPr>
          <w:b/>
          <w:w w:val="105"/>
          <w:sz w:val="28"/>
          <w:szCs w:val="28"/>
        </w:rPr>
        <w:t>45 минут.</w:t>
      </w:r>
    </w:p>
    <w:p w:rsidR="00070A41" w:rsidRPr="00F42C08" w:rsidRDefault="00070A41" w:rsidP="00E85802">
      <w:pPr>
        <w:pStyle w:val="a3"/>
        <w:rPr>
          <w:b/>
          <w:sz w:val="28"/>
          <w:szCs w:val="28"/>
        </w:rPr>
      </w:pPr>
    </w:p>
    <w:p w:rsidR="00070A41" w:rsidRPr="00F42C08" w:rsidRDefault="00070A41" w:rsidP="00E85802">
      <w:pPr>
        <w:pStyle w:val="a5"/>
        <w:numPr>
          <w:ilvl w:val="0"/>
          <w:numId w:val="1"/>
        </w:numPr>
        <w:tabs>
          <w:tab w:val="left" w:pos="1023"/>
        </w:tabs>
        <w:spacing w:before="0"/>
        <w:ind w:left="1022" w:hanging="199"/>
        <w:jc w:val="both"/>
        <w:rPr>
          <w:rFonts w:ascii="Times New Roman" w:hAnsi="Times New Roman"/>
          <w:b/>
          <w:sz w:val="28"/>
          <w:szCs w:val="28"/>
        </w:rPr>
      </w:pPr>
      <w:r w:rsidRPr="00F42C08">
        <w:rPr>
          <w:rFonts w:ascii="Times New Roman" w:hAnsi="Times New Roman"/>
          <w:b/>
          <w:w w:val="105"/>
          <w:sz w:val="28"/>
          <w:szCs w:val="28"/>
        </w:rPr>
        <w:t>Содержание и структура проверочной</w:t>
      </w:r>
      <w:r w:rsidRPr="00F42C08">
        <w:rPr>
          <w:rFonts w:ascii="Times New Roman" w:hAnsi="Times New Roman"/>
          <w:b/>
          <w:spacing w:val="-7"/>
          <w:w w:val="105"/>
          <w:sz w:val="28"/>
          <w:szCs w:val="28"/>
        </w:rPr>
        <w:t xml:space="preserve"> </w:t>
      </w:r>
      <w:r w:rsidRPr="00F42C08">
        <w:rPr>
          <w:rFonts w:ascii="Times New Roman" w:hAnsi="Times New Roman"/>
          <w:b/>
          <w:w w:val="105"/>
          <w:sz w:val="28"/>
          <w:szCs w:val="28"/>
        </w:rPr>
        <w:t>работы</w:t>
      </w:r>
    </w:p>
    <w:p w:rsidR="00070A41" w:rsidRPr="00F42C08" w:rsidRDefault="00070A41" w:rsidP="00E85802">
      <w:pPr>
        <w:pStyle w:val="a3"/>
        <w:ind w:left="824" w:right="39" w:firstLine="200"/>
        <w:jc w:val="both"/>
        <w:rPr>
          <w:sz w:val="28"/>
          <w:szCs w:val="28"/>
        </w:rPr>
      </w:pPr>
      <w:r w:rsidRPr="00F42C08">
        <w:rPr>
          <w:w w:val="105"/>
          <w:sz w:val="28"/>
          <w:szCs w:val="28"/>
        </w:rPr>
        <w:t>Проверочная работа включает 12 заданий: 4 задания с выбором одного верного ответа из четырёх  предложенных, 4 задания  с кратким  ответом, 4 задания с развёрнутым</w:t>
      </w:r>
      <w:r w:rsidRPr="00F42C08">
        <w:rPr>
          <w:spacing w:val="-7"/>
          <w:w w:val="105"/>
          <w:sz w:val="28"/>
          <w:szCs w:val="28"/>
        </w:rPr>
        <w:t xml:space="preserve"> </w:t>
      </w:r>
      <w:r w:rsidRPr="00F42C08">
        <w:rPr>
          <w:w w:val="105"/>
          <w:sz w:val="28"/>
          <w:szCs w:val="28"/>
        </w:rPr>
        <w:t>ответом.</w:t>
      </w:r>
    </w:p>
    <w:p w:rsidR="00070A41" w:rsidRPr="00F42C08" w:rsidRDefault="00070A41" w:rsidP="00E85802">
      <w:pPr>
        <w:pStyle w:val="a3"/>
        <w:ind w:left="824" w:right="38" w:firstLine="200"/>
        <w:jc w:val="both"/>
        <w:rPr>
          <w:sz w:val="28"/>
          <w:szCs w:val="28"/>
        </w:rPr>
      </w:pPr>
      <w:r w:rsidRPr="00F42C08">
        <w:rPr>
          <w:w w:val="105"/>
          <w:sz w:val="28"/>
          <w:szCs w:val="28"/>
        </w:rPr>
        <w:t>В Таблице 1 представлено распределение заданий по разделам содержания курса литературного чтения.</w:t>
      </w:r>
    </w:p>
    <w:p w:rsidR="000E29F0" w:rsidRPr="00F42C08" w:rsidRDefault="000E29F0" w:rsidP="00E85802">
      <w:pPr>
        <w:pStyle w:val="a3"/>
        <w:spacing w:after="1"/>
        <w:rPr>
          <w:b/>
          <w:i/>
          <w:sz w:val="28"/>
          <w:szCs w:val="28"/>
        </w:rPr>
      </w:pPr>
    </w:p>
    <w:tbl>
      <w:tblPr>
        <w:tblStyle w:val="TableNormal"/>
        <w:tblW w:w="0" w:type="auto"/>
        <w:tblInd w:w="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6"/>
        <w:gridCol w:w="3394"/>
        <w:gridCol w:w="2694"/>
      </w:tblGrid>
      <w:tr w:rsidR="000E29F0" w:rsidRPr="00F42C08" w:rsidTr="008B4285">
        <w:trPr>
          <w:trHeight w:val="451"/>
        </w:trPr>
        <w:tc>
          <w:tcPr>
            <w:tcW w:w="476" w:type="dxa"/>
          </w:tcPr>
          <w:p w:rsidR="000E29F0" w:rsidRPr="00F42C08" w:rsidRDefault="000E29F0" w:rsidP="00E85802">
            <w:pPr>
              <w:pStyle w:val="TableParagraph"/>
              <w:spacing w:before="0"/>
              <w:ind w:left="74" w:right="100"/>
              <w:rPr>
                <w:b/>
                <w:sz w:val="28"/>
                <w:szCs w:val="28"/>
              </w:rPr>
            </w:pPr>
            <w:r w:rsidRPr="00F42C08">
              <w:rPr>
                <w:b/>
                <w:w w:val="105"/>
                <w:sz w:val="28"/>
                <w:szCs w:val="28"/>
              </w:rPr>
              <w:t xml:space="preserve">№ </w:t>
            </w:r>
            <w:r w:rsidRPr="00F42C08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3394" w:type="dxa"/>
          </w:tcPr>
          <w:p w:rsidR="000E29F0" w:rsidRPr="00F42C08" w:rsidRDefault="000E29F0" w:rsidP="00E85802">
            <w:pPr>
              <w:pStyle w:val="TableParagraph"/>
              <w:spacing w:before="0"/>
              <w:ind w:left="840"/>
              <w:rPr>
                <w:b/>
                <w:sz w:val="28"/>
                <w:szCs w:val="28"/>
              </w:rPr>
            </w:pPr>
            <w:proofErr w:type="spellStart"/>
            <w:r w:rsidRPr="00F42C08">
              <w:rPr>
                <w:b/>
                <w:w w:val="105"/>
                <w:sz w:val="28"/>
                <w:szCs w:val="28"/>
              </w:rPr>
              <w:t>Раздел</w:t>
            </w:r>
            <w:proofErr w:type="spellEnd"/>
            <w:r w:rsidRPr="00F42C08">
              <w:rPr>
                <w:b/>
                <w:w w:val="105"/>
                <w:sz w:val="28"/>
                <w:szCs w:val="28"/>
              </w:rPr>
              <w:t xml:space="preserve"> </w:t>
            </w:r>
            <w:proofErr w:type="spellStart"/>
            <w:r w:rsidRPr="00F42C08">
              <w:rPr>
                <w:b/>
                <w:w w:val="105"/>
                <w:sz w:val="28"/>
                <w:szCs w:val="28"/>
              </w:rPr>
              <w:t>содержания</w:t>
            </w:r>
            <w:proofErr w:type="spellEnd"/>
          </w:p>
        </w:tc>
        <w:tc>
          <w:tcPr>
            <w:tcW w:w="2694" w:type="dxa"/>
          </w:tcPr>
          <w:p w:rsidR="000E29F0" w:rsidRPr="00F42C08" w:rsidRDefault="000E29F0" w:rsidP="00E85802">
            <w:pPr>
              <w:pStyle w:val="TableParagraph"/>
              <w:spacing w:before="0"/>
              <w:ind w:left="402" w:right="399"/>
              <w:jc w:val="center"/>
              <w:rPr>
                <w:b/>
                <w:sz w:val="28"/>
                <w:szCs w:val="28"/>
              </w:rPr>
            </w:pPr>
            <w:proofErr w:type="spellStart"/>
            <w:r w:rsidRPr="00F42C08">
              <w:rPr>
                <w:b/>
                <w:w w:val="105"/>
                <w:sz w:val="28"/>
                <w:szCs w:val="28"/>
              </w:rPr>
              <w:t>Количество</w:t>
            </w:r>
            <w:proofErr w:type="spellEnd"/>
            <w:r w:rsidRPr="00F42C08">
              <w:rPr>
                <w:b/>
                <w:w w:val="105"/>
                <w:sz w:val="28"/>
                <w:szCs w:val="28"/>
              </w:rPr>
              <w:t xml:space="preserve"> </w:t>
            </w:r>
            <w:proofErr w:type="spellStart"/>
            <w:r w:rsidRPr="00F42C08">
              <w:rPr>
                <w:b/>
                <w:w w:val="105"/>
                <w:sz w:val="28"/>
                <w:szCs w:val="28"/>
              </w:rPr>
              <w:t>заданий</w:t>
            </w:r>
            <w:proofErr w:type="spellEnd"/>
          </w:p>
        </w:tc>
      </w:tr>
      <w:tr w:rsidR="000E29F0" w:rsidRPr="00F42C08" w:rsidTr="008B4285">
        <w:trPr>
          <w:trHeight w:val="447"/>
        </w:trPr>
        <w:tc>
          <w:tcPr>
            <w:tcW w:w="476" w:type="dxa"/>
          </w:tcPr>
          <w:p w:rsidR="000E29F0" w:rsidRPr="00F42C08" w:rsidRDefault="000E29F0" w:rsidP="00E85802">
            <w:pPr>
              <w:pStyle w:val="TableParagraph"/>
              <w:spacing w:before="0"/>
              <w:ind w:left="74"/>
              <w:rPr>
                <w:sz w:val="28"/>
                <w:szCs w:val="28"/>
              </w:rPr>
            </w:pPr>
            <w:r w:rsidRPr="00F42C08">
              <w:rPr>
                <w:w w:val="103"/>
                <w:sz w:val="28"/>
                <w:szCs w:val="28"/>
              </w:rPr>
              <w:t>1</w:t>
            </w:r>
          </w:p>
        </w:tc>
        <w:tc>
          <w:tcPr>
            <w:tcW w:w="3394" w:type="dxa"/>
          </w:tcPr>
          <w:p w:rsidR="000E29F0" w:rsidRPr="00F42C08" w:rsidRDefault="000E29F0" w:rsidP="00E85802">
            <w:pPr>
              <w:pStyle w:val="TableParagraph"/>
              <w:spacing w:before="0"/>
              <w:ind w:left="73"/>
              <w:rPr>
                <w:sz w:val="28"/>
                <w:szCs w:val="28"/>
                <w:lang w:val="ru-RU"/>
              </w:rPr>
            </w:pPr>
            <w:r w:rsidRPr="00F42C08">
              <w:rPr>
                <w:w w:val="105"/>
                <w:sz w:val="28"/>
                <w:szCs w:val="28"/>
                <w:lang w:val="ru-RU"/>
              </w:rPr>
              <w:t xml:space="preserve">Виды </w:t>
            </w:r>
            <w:proofErr w:type="gramStart"/>
            <w:r w:rsidRPr="00F42C08">
              <w:rPr>
                <w:w w:val="105"/>
                <w:sz w:val="28"/>
                <w:szCs w:val="28"/>
                <w:lang w:val="ru-RU"/>
              </w:rPr>
              <w:t>речевой</w:t>
            </w:r>
            <w:proofErr w:type="gramEnd"/>
            <w:r w:rsidRPr="00F42C08">
              <w:rPr>
                <w:w w:val="105"/>
                <w:sz w:val="28"/>
                <w:szCs w:val="28"/>
                <w:lang w:val="ru-RU"/>
              </w:rPr>
              <w:t xml:space="preserve"> и читательской</w:t>
            </w:r>
          </w:p>
          <w:p w:rsidR="000E29F0" w:rsidRPr="00F42C08" w:rsidRDefault="000E29F0" w:rsidP="00E85802">
            <w:pPr>
              <w:pStyle w:val="TableParagraph"/>
              <w:spacing w:before="0"/>
              <w:ind w:left="73"/>
              <w:rPr>
                <w:sz w:val="28"/>
                <w:szCs w:val="28"/>
                <w:lang w:val="ru-RU"/>
              </w:rPr>
            </w:pPr>
            <w:r w:rsidRPr="00F42C08">
              <w:rPr>
                <w:w w:val="105"/>
                <w:sz w:val="28"/>
                <w:szCs w:val="28"/>
                <w:lang w:val="ru-RU"/>
              </w:rPr>
              <w:t>деятельности</w:t>
            </w:r>
          </w:p>
        </w:tc>
        <w:tc>
          <w:tcPr>
            <w:tcW w:w="2694" w:type="dxa"/>
          </w:tcPr>
          <w:p w:rsidR="000E29F0" w:rsidRPr="00F42C08" w:rsidRDefault="000E29F0" w:rsidP="00E85802">
            <w:pPr>
              <w:pStyle w:val="TableParagraph"/>
              <w:spacing w:before="0"/>
              <w:ind w:left="3"/>
              <w:jc w:val="center"/>
              <w:rPr>
                <w:sz w:val="28"/>
                <w:szCs w:val="28"/>
              </w:rPr>
            </w:pPr>
            <w:r w:rsidRPr="00F42C08">
              <w:rPr>
                <w:w w:val="103"/>
                <w:sz w:val="28"/>
                <w:szCs w:val="28"/>
              </w:rPr>
              <w:t>9</w:t>
            </w:r>
          </w:p>
        </w:tc>
      </w:tr>
      <w:tr w:rsidR="000E29F0" w:rsidRPr="00F42C08" w:rsidTr="008B4285">
        <w:trPr>
          <w:trHeight w:val="225"/>
        </w:trPr>
        <w:tc>
          <w:tcPr>
            <w:tcW w:w="476" w:type="dxa"/>
          </w:tcPr>
          <w:p w:rsidR="000E29F0" w:rsidRPr="00F42C08" w:rsidRDefault="000E29F0" w:rsidP="00E85802">
            <w:pPr>
              <w:pStyle w:val="TableParagraph"/>
              <w:spacing w:before="0"/>
              <w:ind w:left="74"/>
              <w:rPr>
                <w:sz w:val="28"/>
                <w:szCs w:val="28"/>
              </w:rPr>
            </w:pPr>
            <w:r w:rsidRPr="00F42C08">
              <w:rPr>
                <w:w w:val="103"/>
                <w:sz w:val="28"/>
                <w:szCs w:val="28"/>
              </w:rPr>
              <w:t>2</w:t>
            </w:r>
          </w:p>
        </w:tc>
        <w:tc>
          <w:tcPr>
            <w:tcW w:w="3394" w:type="dxa"/>
          </w:tcPr>
          <w:p w:rsidR="000E29F0" w:rsidRPr="00F42C08" w:rsidRDefault="000E29F0" w:rsidP="00E85802">
            <w:pPr>
              <w:pStyle w:val="TableParagraph"/>
              <w:spacing w:before="0"/>
              <w:ind w:left="73"/>
              <w:rPr>
                <w:sz w:val="28"/>
                <w:szCs w:val="28"/>
              </w:rPr>
            </w:pPr>
            <w:proofErr w:type="spellStart"/>
            <w:r w:rsidRPr="00F42C08">
              <w:rPr>
                <w:w w:val="105"/>
                <w:sz w:val="28"/>
                <w:szCs w:val="28"/>
              </w:rPr>
              <w:t>Литературоведческая</w:t>
            </w:r>
            <w:proofErr w:type="spellEnd"/>
            <w:r w:rsidRPr="00F42C08">
              <w:rPr>
                <w:w w:val="105"/>
                <w:sz w:val="28"/>
                <w:szCs w:val="28"/>
              </w:rPr>
              <w:t xml:space="preserve"> </w:t>
            </w:r>
            <w:proofErr w:type="spellStart"/>
            <w:r w:rsidRPr="00F42C08">
              <w:rPr>
                <w:w w:val="105"/>
                <w:sz w:val="28"/>
                <w:szCs w:val="28"/>
              </w:rPr>
              <w:t>пропедевтика</w:t>
            </w:r>
            <w:proofErr w:type="spellEnd"/>
          </w:p>
        </w:tc>
        <w:tc>
          <w:tcPr>
            <w:tcW w:w="2694" w:type="dxa"/>
          </w:tcPr>
          <w:p w:rsidR="000E29F0" w:rsidRPr="00F42C08" w:rsidRDefault="000E29F0" w:rsidP="00E85802">
            <w:pPr>
              <w:pStyle w:val="TableParagraph"/>
              <w:spacing w:before="0"/>
              <w:ind w:left="3"/>
              <w:jc w:val="center"/>
              <w:rPr>
                <w:sz w:val="28"/>
                <w:szCs w:val="28"/>
              </w:rPr>
            </w:pPr>
            <w:r w:rsidRPr="00F42C08">
              <w:rPr>
                <w:w w:val="103"/>
                <w:sz w:val="28"/>
                <w:szCs w:val="28"/>
              </w:rPr>
              <w:t>3</w:t>
            </w:r>
          </w:p>
        </w:tc>
      </w:tr>
      <w:tr w:rsidR="000E29F0" w:rsidRPr="00F42C08" w:rsidTr="008B4285">
        <w:trPr>
          <w:trHeight w:val="225"/>
        </w:trPr>
        <w:tc>
          <w:tcPr>
            <w:tcW w:w="476" w:type="dxa"/>
          </w:tcPr>
          <w:p w:rsidR="000E29F0" w:rsidRPr="00F42C08" w:rsidRDefault="000E29F0" w:rsidP="00E85802">
            <w:pPr>
              <w:pStyle w:val="TableParagraph"/>
              <w:spacing w:before="0"/>
              <w:rPr>
                <w:sz w:val="28"/>
                <w:szCs w:val="28"/>
              </w:rPr>
            </w:pPr>
          </w:p>
        </w:tc>
        <w:tc>
          <w:tcPr>
            <w:tcW w:w="3394" w:type="dxa"/>
          </w:tcPr>
          <w:p w:rsidR="000E29F0" w:rsidRPr="00F42C08" w:rsidRDefault="000E29F0" w:rsidP="00E85802">
            <w:pPr>
              <w:pStyle w:val="TableParagraph"/>
              <w:spacing w:before="0"/>
              <w:ind w:right="66"/>
              <w:jc w:val="right"/>
              <w:rPr>
                <w:b/>
                <w:sz w:val="28"/>
                <w:szCs w:val="28"/>
              </w:rPr>
            </w:pPr>
            <w:r w:rsidRPr="00F42C08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694" w:type="dxa"/>
          </w:tcPr>
          <w:p w:rsidR="000E29F0" w:rsidRPr="00F42C08" w:rsidRDefault="000E29F0" w:rsidP="00E85802">
            <w:pPr>
              <w:pStyle w:val="TableParagraph"/>
              <w:spacing w:before="0"/>
              <w:ind w:left="402" w:right="399"/>
              <w:jc w:val="center"/>
              <w:rPr>
                <w:b/>
                <w:sz w:val="28"/>
                <w:szCs w:val="28"/>
              </w:rPr>
            </w:pPr>
            <w:r w:rsidRPr="00F42C08">
              <w:rPr>
                <w:b/>
                <w:w w:val="105"/>
                <w:sz w:val="28"/>
                <w:szCs w:val="28"/>
              </w:rPr>
              <w:t>12</w:t>
            </w:r>
          </w:p>
        </w:tc>
      </w:tr>
    </w:tbl>
    <w:p w:rsidR="00052302" w:rsidRPr="00F42C08" w:rsidRDefault="00052302" w:rsidP="00E85802">
      <w:pPr>
        <w:pStyle w:val="a5"/>
        <w:tabs>
          <w:tab w:val="left" w:pos="1023"/>
        </w:tabs>
        <w:spacing w:before="0"/>
        <w:ind w:left="1024" w:firstLine="0"/>
        <w:jc w:val="both"/>
        <w:rPr>
          <w:rFonts w:ascii="Times New Roman" w:hAnsi="Times New Roman"/>
          <w:b/>
          <w:sz w:val="28"/>
          <w:szCs w:val="28"/>
        </w:rPr>
      </w:pPr>
    </w:p>
    <w:p w:rsidR="00052302" w:rsidRPr="00F42C08" w:rsidRDefault="00052302" w:rsidP="00E85802">
      <w:pPr>
        <w:tabs>
          <w:tab w:val="left" w:pos="1023"/>
        </w:tabs>
        <w:ind w:left="823"/>
        <w:jc w:val="both"/>
        <w:rPr>
          <w:b/>
          <w:sz w:val="28"/>
          <w:szCs w:val="28"/>
        </w:rPr>
      </w:pPr>
      <w:r w:rsidRPr="00F42C08">
        <w:rPr>
          <w:b/>
          <w:w w:val="105"/>
          <w:sz w:val="28"/>
          <w:szCs w:val="28"/>
        </w:rPr>
        <w:t>5.Система оценки выполнения проверочной</w:t>
      </w:r>
      <w:r w:rsidRPr="00F42C08">
        <w:rPr>
          <w:b/>
          <w:spacing w:val="-6"/>
          <w:w w:val="105"/>
          <w:sz w:val="28"/>
          <w:szCs w:val="28"/>
        </w:rPr>
        <w:t xml:space="preserve"> </w:t>
      </w:r>
      <w:r w:rsidRPr="00F42C08">
        <w:rPr>
          <w:b/>
          <w:w w:val="105"/>
          <w:sz w:val="28"/>
          <w:szCs w:val="28"/>
        </w:rPr>
        <w:t>работы</w:t>
      </w:r>
    </w:p>
    <w:p w:rsidR="00052302" w:rsidRPr="00F42C08" w:rsidRDefault="00052302" w:rsidP="00E85802">
      <w:pPr>
        <w:pStyle w:val="a3"/>
        <w:ind w:left="824" w:right="664" w:firstLine="400"/>
        <w:jc w:val="both"/>
        <w:rPr>
          <w:sz w:val="28"/>
          <w:szCs w:val="28"/>
        </w:rPr>
      </w:pPr>
      <w:r w:rsidRPr="00F42C08">
        <w:rPr>
          <w:w w:val="105"/>
          <w:sz w:val="28"/>
          <w:szCs w:val="28"/>
        </w:rPr>
        <w:t>Каждое верно выполненное задание № 1–7, 9 оценивается 1 баллом. Задание считается выполненным верно, если ученик дал ответ, полностью совпадающий с эталоном.</w:t>
      </w:r>
    </w:p>
    <w:p w:rsidR="00052302" w:rsidRPr="00F42C08" w:rsidRDefault="00052302" w:rsidP="00E85802">
      <w:pPr>
        <w:pStyle w:val="a3"/>
        <w:ind w:left="1225"/>
        <w:jc w:val="both"/>
        <w:rPr>
          <w:sz w:val="28"/>
          <w:szCs w:val="28"/>
        </w:rPr>
      </w:pPr>
      <w:r w:rsidRPr="00F42C08">
        <w:rPr>
          <w:w w:val="105"/>
          <w:sz w:val="28"/>
          <w:szCs w:val="28"/>
        </w:rPr>
        <w:t>Задания № 8, 10–12 оцениваются в соответствии с критериями.</w:t>
      </w:r>
    </w:p>
    <w:p w:rsidR="00052302" w:rsidRPr="00F42C08" w:rsidRDefault="00052302" w:rsidP="00E85802">
      <w:pPr>
        <w:pStyle w:val="a3"/>
        <w:ind w:left="854"/>
        <w:jc w:val="both"/>
        <w:rPr>
          <w:sz w:val="28"/>
          <w:szCs w:val="28"/>
        </w:rPr>
      </w:pPr>
      <w:r w:rsidRPr="00F42C08">
        <w:rPr>
          <w:w w:val="105"/>
          <w:sz w:val="28"/>
          <w:szCs w:val="28"/>
        </w:rPr>
        <w:lastRenderedPageBreak/>
        <w:t>Максимальный балл за каждое из этих заданий составляет 2 балла.</w:t>
      </w:r>
    </w:p>
    <w:p w:rsidR="00052302" w:rsidRPr="00F42C08" w:rsidRDefault="00052302" w:rsidP="00E85802">
      <w:pPr>
        <w:pStyle w:val="a3"/>
        <w:ind w:left="854" w:right="703" w:firstLine="370"/>
        <w:jc w:val="both"/>
        <w:rPr>
          <w:sz w:val="28"/>
          <w:szCs w:val="28"/>
        </w:rPr>
      </w:pPr>
      <w:r w:rsidRPr="00F42C08">
        <w:rPr>
          <w:w w:val="105"/>
          <w:sz w:val="28"/>
          <w:szCs w:val="28"/>
        </w:rPr>
        <w:t>За выполнение заданий, оцениваемых одним баллом, выставляется 1 балл за полный верный ответ и 0 баллов за неверный ответ. За выполнение заданий, оцениваемых в два балла, в зависимости от полноты и правильности ответа выставляется от 0 до 2 баллов. Эти задания считаются выполненными, если учащийся получает за них хотя бы один балл.</w:t>
      </w:r>
    </w:p>
    <w:p w:rsidR="00052302" w:rsidRPr="00F42C08" w:rsidRDefault="00052302" w:rsidP="00E85802">
      <w:pPr>
        <w:pStyle w:val="a3"/>
        <w:ind w:left="1225"/>
        <w:jc w:val="both"/>
        <w:rPr>
          <w:b/>
          <w:sz w:val="28"/>
          <w:szCs w:val="28"/>
        </w:rPr>
      </w:pPr>
      <w:r w:rsidRPr="00F42C08">
        <w:rPr>
          <w:w w:val="105"/>
          <w:sz w:val="28"/>
          <w:szCs w:val="28"/>
        </w:rPr>
        <w:t xml:space="preserve">Максимальный суммарный балл за всю работу – </w:t>
      </w:r>
      <w:r w:rsidRPr="00F42C08">
        <w:rPr>
          <w:b/>
          <w:w w:val="105"/>
          <w:sz w:val="28"/>
          <w:szCs w:val="28"/>
        </w:rPr>
        <w:t>16.</w:t>
      </w:r>
    </w:p>
    <w:p w:rsidR="00070A41" w:rsidRPr="00F42C08" w:rsidRDefault="00052302" w:rsidP="00E85802">
      <w:pPr>
        <w:pStyle w:val="a3"/>
        <w:ind w:left="824" w:right="664" w:firstLine="400"/>
        <w:jc w:val="both"/>
        <w:rPr>
          <w:sz w:val="28"/>
          <w:szCs w:val="28"/>
        </w:rPr>
      </w:pPr>
      <w:r w:rsidRPr="00F42C08">
        <w:rPr>
          <w:w w:val="105"/>
          <w:sz w:val="28"/>
          <w:szCs w:val="28"/>
        </w:rPr>
        <w:t>Если</w:t>
      </w:r>
      <w:r w:rsidRPr="00F42C08">
        <w:rPr>
          <w:spacing w:val="-4"/>
          <w:w w:val="105"/>
          <w:sz w:val="28"/>
          <w:szCs w:val="28"/>
        </w:rPr>
        <w:t xml:space="preserve"> </w:t>
      </w:r>
      <w:r w:rsidRPr="00F42C08">
        <w:rPr>
          <w:w w:val="105"/>
          <w:sz w:val="28"/>
          <w:szCs w:val="28"/>
        </w:rPr>
        <w:t>учащийся</w:t>
      </w:r>
      <w:r w:rsidRPr="00F42C08">
        <w:rPr>
          <w:spacing w:val="-4"/>
          <w:w w:val="105"/>
          <w:sz w:val="28"/>
          <w:szCs w:val="28"/>
        </w:rPr>
        <w:t xml:space="preserve"> </w:t>
      </w:r>
      <w:r w:rsidRPr="00F42C08">
        <w:rPr>
          <w:w w:val="105"/>
          <w:sz w:val="28"/>
          <w:szCs w:val="28"/>
        </w:rPr>
        <w:t>получает</w:t>
      </w:r>
      <w:r w:rsidRPr="00F42C08">
        <w:rPr>
          <w:spacing w:val="-4"/>
          <w:w w:val="105"/>
          <w:sz w:val="28"/>
          <w:szCs w:val="28"/>
        </w:rPr>
        <w:t xml:space="preserve"> </w:t>
      </w:r>
      <w:r w:rsidRPr="00F42C08">
        <w:rPr>
          <w:w w:val="105"/>
          <w:sz w:val="28"/>
          <w:szCs w:val="28"/>
        </w:rPr>
        <w:t>за</w:t>
      </w:r>
      <w:r w:rsidRPr="00F42C08">
        <w:rPr>
          <w:spacing w:val="-3"/>
          <w:w w:val="105"/>
          <w:sz w:val="28"/>
          <w:szCs w:val="28"/>
        </w:rPr>
        <w:t xml:space="preserve"> </w:t>
      </w:r>
      <w:r w:rsidRPr="00F42C08">
        <w:rPr>
          <w:w w:val="105"/>
          <w:sz w:val="28"/>
          <w:szCs w:val="28"/>
        </w:rPr>
        <w:t>выполнение</w:t>
      </w:r>
      <w:r w:rsidRPr="00F42C08">
        <w:rPr>
          <w:spacing w:val="-4"/>
          <w:w w:val="105"/>
          <w:sz w:val="28"/>
          <w:szCs w:val="28"/>
        </w:rPr>
        <w:t xml:space="preserve"> </w:t>
      </w:r>
      <w:r w:rsidRPr="00F42C08">
        <w:rPr>
          <w:w w:val="105"/>
          <w:sz w:val="28"/>
          <w:szCs w:val="28"/>
        </w:rPr>
        <w:t>всей</w:t>
      </w:r>
      <w:r w:rsidRPr="00F42C08">
        <w:rPr>
          <w:spacing w:val="-4"/>
          <w:w w:val="105"/>
          <w:sz w:val="28"/>
          <w:szCs w:val="28"/>
        </w:rPr>
        <w:t xml:space="preserve"> </w:t>
      </w:r>
      <w:r w:rsidRPr="00F42C08">
        <w:rPr>
          <w:w w:val="105"/>
          <w:sz w:val="28"/>
          <w:szCs w:val="28"/>
        </w:rPr>
        <w:t>работы</w:t>
      </w:r>
      <w:r w:rsidRPr="00F42C08">
        <w:rPr>
          <w:spacing w:val="-3"/>
          <w:w w:val="105"/>
          <w:sz w:val="28"/>
          <w:szCs w:val="28"/>
        </w:rPr>
        <w:t xml:space="preserve"> </w:t>
      </w:r>
      <w:r w:rsidRPr="00F42C08">
        <w:rPr>
          <w:w w:val="105"/>
          <w:sz w:val="28"/>
          <w:szCs w:val="28"/>
        </w:rPr>
        <w:t>7</w:t>
      </w:r>
      <w:r w:rsidRPr="00F42C08">
        <w:rPr>
          <w:spacing w:val="-4"/>
          <w:w w:val="105"/>
          <w:sz w:val="28"/>
          <w:szCs w:val="28"/>
        </w:rPr>
        <w:t xml:space="preserve"> </w:t>
      </w:r>
      <w:r w:rsidRPr="00F42C08">
        <w:rPr>
          <w:w w:val="105"/>
          <w:sz w:val="28"/>
          <w:szCs w:val="28"/>
        </w:rPr>
        <w:t>и</w:t>
      </w:r>
      <w:r w:rsidRPr="00F42C08">
        <w:rPr>
          <w:spacing w:val="-4"/>
          <w:w w:val="105"/>
          <w:sz w:val="28"/>
          <w:szCs w:val="28"/>
        </w:rPr>
        <w:t xml:space="preserve"> </w:t>
      </w:r>
      <w:r w:rsidRPr="00F42C08">
        <w:rPr>
          <w:w w:val="105"/>
          <w:sz w:val="28"/>
          <w:szCs w:val="28"/>
        </w:rPr>
        <w:t>более</w:t>
      </w:r>
      <w:r w:rsidRPr="00F42C08">
        <w:rPr>
          <w:spacing w:val="-4"/>
          <w:w w:val="105"/>
          <w:sz w:val="28"/>
          <w:szCs w:val="28"/>
        </w:rPr>
        <w:t xml:space="preserve"> </w:t>
      </w:r>
      <w:r w:rsidRPr="00F42C08">
        <w:rPr>
          <w:w w:val="105"/>
          <w:sz w:val="28"/>
          <w:szCs w:val="28"/>
        </w:rPr>
        <w:t>баллов, то он достиг уровня обязательной подготовки по литературному чтению</w:t>
      </w:r>
      <w:r w:rsidRPr="00F42C08">
        <w:rPr>
          <w:spacing w:val="-28"/>
          <w:w w:val="105"/>
          <w:sz w:val="28"/>
          <w:szCs w:val="28"/>
        </w:rPr>
        <w:t xml:space="preserve"> </w:t>
      </w:r>
      <w:r w:rsidRPr="00F42C08">
        <w:rPr>
          <w:w w:val="105"/>
          <w:sz w:val="28"/>
          <w:szCs w:val="28"/>
        </w:rPr>
        <w:t>2- го</w:t>
      </w:r>
      <w:r w:rsidRPr="00F42C08">
        <w:rPr>
          <w:spacing w:val="-2"/>
          <w:w w:val="105"/>
          <w:sz w:val="28"/>
          <w:szCs w:val="28"/>
        </w:rPr>
        <w:t xml:space="preserve"> </w:t>
      </w:r>
      <w:r w:rsidRPr="00F42C08">
        <w:rPr>
          <w:w w:val="105"/>
          <w:sz w:val="28"/>
          <w:szCs w:val="28"/>
        </w:rPr>
        <w:t>класса.</w:t>
      </w:r>
    </w:p>
    <w:p w:rsidR="00070A41" w:rsidRPr="00F42C08" w:rsidRDefault="00070A41" w:rsidP="00E85802">
      <w:pPr>
        <w:ind w:left="1046" w:right="2842"/>
        <w:jc w:val="center"/>
        <w:rPr>
          <w:b/>
          <w:w w:val="105"/>
          <w:sz w:val="28"/>
          <w:szCs w:val="28"/>
        </w:rPr>
      </w:pPr>
    </w:p>
    <w:p w:rsidR="0076148B" w:rsidRPr="00F42C08" w:rsidRDefault="0076148B" w:rsidP="00E85802">
      <w:pPr>
        <w:ind w:right="2842"/>
        <w:rPr>
          <w:b/>
          <w:sz w:val="28"/>
          <w:szCs w:val="28"/>
        </w:rPr>
      </w:pPr>
      <w:r w:rsidRPr="00F42C08">
        <w:rPr>
          <w:b/>
          <w:sz w:val="28"/>
          <w:szCs w:val="28"/>
        </w:rPr>
        <w:t xml:space="preserve">План демонстрационного варианта проверочной  работы </w:t>
      </w:r>
    </w:p>
    <w:p w:rsidR="0076148B" w:rsidRPr="00F42C08" w:rsidRDefault="0076148B" w:rsidP="00E85802">
      <w:pPr>
        <w:rPr>
          <w:b/>
          <w:sz w:val="28"/>
          <w:szCs w:val="28"/>
        </w:rPr>
      </w:pPr>
      <w:r w:rsidRPr="00F42C08">
        <w:rPr>
          <w:b/>
          <w:sz w:val="28"/>
          <w:szCs w:val="28"/>
        </w:rPr>
        <w:t>По литературному чтению для 2- х классов</w:t>
      </w:r>
    </w:p>
    <w:p w:rsidR="0076148B" w:rsidRPr="00F42C08" w:rsidRDefault="0076148B" w:rsidP="00E85802">
      <w:pPr>
        <w:rPr>
          <w:sz w:val="28"/>
          <w:szCs w:val="28"/>
        </w:rPr>
      </w:pPr>
      <w:r w:rsidRPr="00F42C08">
        <w:rPr>
          <w:sz w:val="28"/>
          <w:szCs w:val="28"/>
        </w:rPr>
        <w:t>Условные обозначения для типов заданий</w:t>
      </w:r>
      <w:proofErr w:type="gramStart"/>
      <w:r w:rsidRPr="00F42C08">
        <w:rPr>
          <w:sz w:val="28"/>
          <w:szCs w:val="28"/>
        </w:rPr>
        <w:t xml:space="preserve"> :</w:t>
      </w:r>
      <w:proofErr w:type="gramEnd"/>
      <w:r w:rsidRPr="00F42C08">
        <w:rPr>
          <w:sz w:val="28"/>
          <w:szCs w:val="28"/>
        </w:rPr>
        <w:t xml:space="preserve"> </w:t>
      </w:r>
      <w:proofErr w:type="gramStart"/>
      <w:r w:rsidRPr="00F42C08">
        <w:rPr>
          <w:sz w:val="28"/>
          <w:szCs w:val="28"/>
        </w:rPr>
        <w:t>ВО</w:t>
      </w:r>
      <w:proofErr w:type="gramEnd"/>
      <w:r w:rsidRPr="00F42C08">
        <w:rPr>
          <w:sz w:val="28"/>
          <w:szCs w:val="28"/>
        </w:rPr>
        <w:t xml:space="preserve"> – выбор ответа, КО – </w:t>
      </w:r>
    </w:p>
    <w:p w:rsidR="0076148B" w:rsidRPr="00F42C08" w:rsidRDefault="0076148B" w:rsidP="00E85802">
      <w:pPr>
        <w:rPr>
          <w:sz w:val="28"/>
          <w:szCs w:val="28"/>
        </w:rPr>
      </w:pPr>
      <w:r w:rsidRPr="00F42C08">
        <w:rPr>
          <w:sz w:val="28"/>
          <w:szCs w:val="28"/>
        </w:rPr>
        <w:t>краткий ответ (в виде числа</w:t>
      </w:r>
      <w:proofErr w:type="gramStart"/>
      <w:r w:rsidRPr="00F42C08">
        <w:rPr>
          <w:sz w:val="28"/>
          <w:szCs w:val="28"/>
        </w:rPr>
        <w:t xml:space="preserve"> ,</w:t>
      </w:r>
      <w:proofErr w:type="gramEnd"/>
      <w:r w:rsidRPr="00F42C08">
        <w:rPr>
          <w:sz w:val="28"/>
          <w:szCs w:val="28"/>
        </w:rPr>
        <w:t xml:space="preserve"> чисел, слова ), РО – развернутый ответ(в виде </w:t>
      </w:r>
    </w:p>
    <w:p w:rsidR="0076148B" w:rsidRPr="00F42C08" w:rsidRDefault="0076148B" w:rsidP="00E85802">
      <w:pPr>
        <w:rPr>
          <w:sz w:val="28"/>
          <w:szCs w:val="28"/>
        </w:rPr>
      </w:pPr>
      <w:r w:rsidRPr="00F42C08">
        <w:rPr>
          <w:sz w:val="28"/>
          <w:szCs w:val="28"/>
        </w:rPr>
        <w:t>одного или нескольких предложений).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25"/>
        <w:gridCol w:w="2787"/>
        <w:gridCol w:w="3273"/>
        <w:gridCol w:w="1225"/>
        <w:gridCol w:w="1061"/>
      </w:tblGrid>
      <w:tr w:rsidR="0076148B" w:rsidRPr="00F42C08" w:rsidTr="008B4285">
        <w:tc>
          <w:tcPr>
            <w:tcW w:w="1009" w:type="dxa"/>
          </w:tcPr>
          <w:p w:rsidR="0076148B" w:rsidRPr="00F42C08" w:rsidRDefault="0076148B" w:rsidP="00E85802">
            <w:pPr>
              <w:rPr>
                <w:b/>
                <w:sz w:val="28"/>
                <w:szCs w:val="28"/>
              </w:rPr>
            </w:pPr>
            <w:r w:rsidRPr="00F42C08">
              <w:rPr>
                <w:b/>
                <w:sz w:val="28"/>
                <w:szCs w:val="28"/>
              </w:rPr>
              <w:t>№ задания</w:t>
            </w:r>
          </w:p>
        </w:tc>
        <w:tc>
          <w:tcPr>
            <w:tcW w:w="2410" w:type="dxa"/>
          </w:tcPr>
          <w:p w:rsidR="0076148B" w:rsidRPr="00F42C08" w:rsidRDefault="0076148B" w:rsidP="00E85802">
            <w:pPr>
              <w:rPr>
                <w:b/>
                <w:sz w:val="28"/>
                <w:szCs w:val="28"/>
              </w:rPr>
            </w:pPr>
            <w:r w:rsidRPr="00F42C08">
              <w:rPr>
                <w:b/>
                <w:sz w:val="28"/>
                <w:szCs w:val="28"/>
              </w:rPr>
              <w:t xml:space="preserve">Раздел курса </w:t>
            </w:r>
          </w:p>
        </w:tc>
        <w:tc>
          <w:tcPr>
            <w:tcW w:w="3827" w:type="dxa"/>
          </w:tcPr>
          <w:p w:rsidR="0076148B" w:rsidRPr="00F42C08" w:rsidRDefault="0076148B" w:rsidP="00E85802">
            <w:pPr>
              <w:rPr>
                <w:b/>
                <w:sz w:val="28"/>
                <w:szCs w:val="28"/>
              </w:rPr>
            </w:pPr>
            <w:r w:rsidRPr="00F42C08">
              <w:rPr>
                <w:b/>
                <w:sz w:val="28"/>
                <w:szCs w:val="28"/>
              </w:rPr>
              <w:t>Контролируемые элементы</w:t>
            </w:r>
          </w:p>
        </w:tc>
        <w:tc>
          <w:tcPr>
            <w:tcW w:w="1134" w:type="dxa"/>
          </w:tcPr>
          <w:p w:rsidR="0076148B" w:rsidRPr="00F42C08" w:rsidRDefault="0076148B" w:rsidP="00E85802">
            <w:pPr>
              <w:rPr>
                <w:b/>
                <w:sz w:val="28"/>
                <w:szCs w:val="28"/>
              </w:rPr>
            </w:pPr>
            <w:r w:rsidRPr="00F42C08">
              <w:rPr>
                <w:b/>
                <w:sz w:val="28"/>
                <w:szCs w:val="28"/>
              </w:rPr>
              <w:t xml:space="preserve">Тип задания  </w:t>
            </w:r>
          </w:p>
        </w:tc>
        <w:tc>
          <w:tcPr>
            <w:tcW w:w="1134" w:type="dxa"/>
          </w:tcPr>
          <w:p w:rsidR="0076148B" w:rsidRPr="00F42C08" w:rsidRDefault="0076148B" w:rsidP="00E85802">
            <w:pPr>
              <w:rPr>
                <w:b/>
                <w:sz w:val="28"/>
                <w:szCs w:val="28"/>
              </w:rPr>
            </w:pPr>
            <w:r w:rsidRPr="00F42C08">
              <w:rPr>
                <w:b/>
                <w:sz w:val="28"/>
                <w:szCs w:val="28"/>
              </w:rPr>
              <w:t>Макс.</w:t>
            </w:r>
          </w:p>
          <w:p w:rsidR="0076148B" w:rsidRPr="00F42C08" w:rsidRDefault="0076148B" w:rsidP="00E85802">
            <w:pPr>
              <w:rPr>
                <w:b/>
                <w:sz w:val="28"/>
                <w:szCs w:val="28"/>
              </w:rPr>
            </w:pPr>
            <w:r w:rsidRPr="00F42C08">
              <w:rPr>
                <w:b/>
                <w:sz w:val="28"/>
                <w:szCs w:val="28"/>
              </w:rPr>
              <w:t>бал</w:t>
            </w:r>
          </w:p>
        </w:tc>
      </w:tr>
      <w:tr w:rsidR="0076148B" w:rsidRPr="00F42C08" w:rsidTr="008B4285">
        <w:tc>
          <w:tcPr>
            <w:tcW w:w="1009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Литературоведческая пропедевтика.</w:t>
            </w:r>
          </w:p>
        </w:tc>
        <w:tc>
          <w:tcPr>
            <w:tcW w:w="3827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Различие художественных произведений разных жанров    (рассказ, басня, сказка, загадка, пословица),</w:t>
            </w:r>
          </w:p>
          <w:p w:rsidR="0076148B" w:rsidRPr="00F42C08" w:rsidRDefault="0076148B" w:rsidP="00F42C08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приведение примеров этих произведений.</w:t>
            </w:r>
          </w:p>
        </w:tc>
        <w:tc>
          <w:tcPr>
            <w:tcW w:w="1134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ВО</w:t>
            </w:r>
          </w:p>
        </w:tc>
        <w:tc>
          <w:tcPr>
            <w:tcW w:w="1134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1</w:t>
            </w:r>
          </w:p>
        </w:tc>
      </w:tr>
      <w:tr w:rsidR="0076148B" w:rsidRPr="00F42C08" w:rsidTr="008B4285">
        <w:tc>
          <w:tcPr>
            <w:tcW w:w="1009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  <w:vMerge w:val="restart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Виды </w:t>
            </w:r>
            <w:proofErr w:type="gramStart"/>
            <w:r w:rsidRPr="00F42C08">
              <w:rPr>
                <w:sz w:val="28"/>
                <w:szCs w:val="28"/>
              </w:rPr>
              <w:t>речевой</w:t>
            </w:r>
            <w:proofErr w:type="gramEnd"/>
            <w:r w:rsidRPr="00F42C08">
              <w:rPr>
                <w:sz w:val="28"/>
                <w:szCs w:val="28"/>
              </w:rPr>
              <w:t xml:space="preserve">  и </w:t>
            </w:r>
          </w:p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читательской </w:t>
            </w:r>
          </w:p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деятельности</w:t>
            </w:r>
          </w:p>
        </w:tc>
        <w:tc>
          <w:tcPr>
            <w:tcW w:w="3827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Нахождение в тексте требуемой информации (конкретные сведения, факты, описания) </w:t>
            </w:r>
          </w:p>
          <w:p w:rsidR="0076148B" w:rsidRPr="00F42C08" w:rsidRDefault="0076148B" w:rsidP="00E85802">
            <w:pPr>
              <w:rPr>
                <w:sz w:val="28"/>
                <w:szCs w:val="28"/>
              </w:rPr>
            </w:pPr>
            <w:proofErr w:type="gramStart"/>
            <w:r w:rsidRPr="00F42C08">
              <w:rPr>
                <w:sz w:val="28"/>
                <w:szCs w:val="28"/>
              </w:rPr>
              <w:t>Заданной  в  явном  виде.</w:t>
            </w:r>
            <w:proofErr w:type="gramEnd"/>
          </w:p>
        </w:tc>
        <w:tc>
          <w:tcPr>
            <w:tcW w:w="1134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ВО</w:t>
            </w:r>
          </w:p>
        </w:tc>
        <w:tc>
          <w:tcPr>
            <w:tcW w:w="1134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1</w:t>
            </w:r>
          </w:p>
        </w:tc>
      </w:tr>
      <w:tr w:rsidR="0076148B" w:rsidRPr="00F42C08" w:rsidTr="008B4285">
        <w:tc>
          <w:tcPr>
            <w:tcW w:w="1009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3</w:t>
            </w:r>
          </w:p>
        </w:tc>
        <w:tc>
          <w:tcPr>
            <w:tcW w:w="2410" w:type="dxa"/>
            <w:vMerge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Постановка вопросов, ответы на вопросы по содержанию произведения, подтверждение ответов из текста</w:t>
            </w:r>
          </w:p>
        </w:tc>
        <w:tc>
          <w:tcPr>
            <w:tcW w:w="1134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ВО</w:t>
            </w:r>
          </w:p>
        </w:tc>
        <w:tc>
          <w:tcPr>
            <w:tcW w:w="1134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1</w:t>
            </w:r>
          </w:p>
        </w:tc>
      </w:tr>
      <w:tr w:rsidR="0076148B" w:rsidRPr="00F42C08" w:rsidTr="008B4285">
        <w:tc>
          <w:tcPr>
            <w:tcW w:w="1009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4</w:t>
            </w:r>
          </w:p>
        </w:tc>
        <w:tc>
          <w:tcPr>
            <w:tcW w:w="2410" w:type="dxa"/>
            <w:vMerge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Определение главной мысли, основного содержания текста</w:t>
            </w:r>
          </w:p>
        </w:tc>
        <w:tc>
          <w:tcPr>
            <w:tcW w:w="1134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РО</w:t>
            </w:r>
          </w:p>
        </w:tc>
        <w:tc>
          <w:tcPr>
            <w:tcW w:w="1134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1</w:t>
            </w:r>
          </w:p>
        </w:tc>
      </w:tr>
      <w:tr w:rsidR="0076148B" w:rsidRPr="00F42C08" w:rsidTr="008B4285">
        <w:tc>
          <w:tcPr>
            <w:tcW w:w="1009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5</w:t>
            </w:r>
          </w:p>
        </w:tc>
        <w:tc>
          <w:tcPr>
            <w:tcW w:w="2410" w:type="dxa"/>
            <w:vMerge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Определение главной мысли, основного </w:t>
            </w:r>
            <w:r w:rsidRPr="00F42C08">
              <w:rPr>
                <w:sz w:val="28"/>
                <w:szCs w:val="28"/>
              </w:rPr>
              <w:lastRenderedPageBreak/>
              <w:t>содержания текста</w:t>
            </w:r>
          </w:p>
        </w:tc>
        <w:tc>
          <w:tcPr>
            <w:tcW w:w="1134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lastRenderedPageBreak/>
              <w:t>РО</w:t>
            </w:r>
          </w:p>
        </w:tc>
        <w:tc>
          <w:tcPr>
            <w:tcW w:w="1134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1</w:t>
            </w:r>
          </w:p>
        </w:tc>
      </w:tr>
      <w:tr w:rsidR="0076148B" w:rsidRPr="00F42C08" w:rsidTr="008B4285">
        <w:tc>
          <w:tcPr>
            <w:tcW w:w="1009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410" w:type="dxa"/>
            <w:vMerge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Определение основных событий и восстановление их последовательности</w:t>
            </w:r>
          </w:p>
        </w:tc>
        <w:tc>
          <w:tcPr>
            <w:tcW w:w="1134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КО</w:t>
            </w:r>
          </w:p>
        </w:tc>
        <w:tc>
          <w:tcPr>
            <w:tcW w:w="1134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1</w:t>
            </w:r>
          </w:p>
        </w:tc>
      </w:tr>
      <w:tr w:rsidR="0076148B" w:rsidRPr="00F42C08" w:rsidTr="008B4285">
        <w:trPr>
          <w:trHeight w:val="120"/>
        </w:trPr>
        <w:tc>
          <w:tcPr>
            <w:tcW w:w="1009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7</w:t>
            </w:r>
          </w:p>
        </w:tc>
        <w:tc>
          <w:tcPr>
            <w:tcW w:w="2410" w:type="dxa"/>
            <w:vMerge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Подбор заголовка, соответствующего содержанию и общему смыслу текста</w:t>
            </w:r>
          </w:p>
        </w:tc>
        <w:tc>
          <w:tcPr>
            <w:tcW w:w="1134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ВО</w:t>
            </w:r>
          </w:p>
        </w:tc>
        <w:tc>
          <w:tcPr>
            <w:tcW w:w="1134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1</w:t>
            </w:r>
          </w:p>
        </w:tc>
      </w:tr>
      <w:tr w:rsidR="0076148B" w:rsidRPr="00F42C08" w:rsidTr="008B4285">
        <w:trPr>
          <w:trHeight w:val="112"/>
        </w:trPr>
        <w:tc>
          <w:tcPr>
            <w:tcW w:w="1009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8</w:t>
            </w:r>
          </w:p>
        </w:tc>
        <w:tc>
          <w:tcPr>
            <w:tcW w:w="2410" w:type="dxa"/>
            <w:vMerge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Определение героев произведения</w:t>
            </w:r>
          </w:p>
        </w:tc>
        <w:tc>
          <w:tcPr>
            <w:tcW w:w="1134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КО</w:t>
            </w:r>
          </w:p>
        </w:tc>
        <w:tc>
          <w:tcPr>
            <w:tcW w:w="1134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2</w:t>
            </w:r>
          </w:p>
        </w:tc>
      </w:tr>
      <w:tr w:rsidR="0076148B" w:rsidRPr="00F42C08" w:rsidTr="008B4285">
        <w:trPr>
          <w:trHeight w:val="112"/>
        </w:trPr>
        <w:tc>
          <w:tcPr>
            <w:tcW w:w="1009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9</w:t>
            </w:r>
          </w:p>
        </w:tc>
        <w:tc>
          <w:tcPr>
            <w:tcW w:w="2410" w:type="dxa"/>
            <w:vMerge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Нахождение в тексте требуемой информации (конкретные сведения</w:t>
            </w:r>
            <w:proofErr w:type="gramStart"/>
            <w:r w:rsidRPr="00F42C08">
              <w:rPr>
                <w:sz w:val="28"/>
                <w:szCs w:val="28"/>
              </w:rPr>
              <w:t xml:space="preserve"> ,</w:t>
            </w:r>
            <w:proofErr w:type="gramEnd"/>
            <w:r w:rsidRPr="00F42C08">
              <w:rPr>
                <w:sz w:val="28"/>
                <w:szCs w:val="28"/>
              </w:rPr>
              <w:t xml:space="preserve"> факты, описания),заданной в явном виде</w:t>
            </w:r>
          </w:p>
        </w:tc>
        <w:tc>
          <w:tcPr>
            <w:tcW w:w="1134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КО</w:t>
            </w:r>
          </w:p>
        </w:tc>
        <w:tc>
          <w:tcPr>
            <w:tcW w:w="1134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1</w:t>
            </w:r>
          </w:p>
        </w:tc>
      </w:tr>
      <w:tr w:rsidR="0076148B" w:rsidRPr="00F42C08" w:rsidTr="008B4285">
        <w:trPr>
          <w:trHeight w:val="165"/>
        </w:trPr>
        <w:tc>
          <w:tcPr>
            <w:tcW w:w="1009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10</w:t>
            </w:r>
          </w:p>
        </w:tc>
        <w:tc>
          <w:tcPr>
            <w:tcW w:w="2410" w:type="dxa"/>
            <w:vMerge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Постановка вопросов, ответы на вопросы по содержанию произведения</w:t>
            </w:r>
            <w:proofErr w:type="gramStart"/>
            <w:r w:rsidRPr="00F42C08">
              <w:rPr>
                <w:sz w:val="28"/>
                <w:szCs w:val="28"/>
              </w:rPr>
              <w:t xml:space="preserve"> ,</w:t>
            </w:r>
            <w:proofErr w:type="gramEnd"/>
            <w:r w:rsidRPr="00F42C08">
              <w:rPr>
                <w:sz w:val="28"/>
                <w:szCs w:val="28"/>
              </w:rPr>
              <w:t xml:space="preserve"> подтверждение ответов примерами из текста</w:t>
            </w:r>
          </w:p>
        </w:tc>
        <w:tc>
          <w:tcPr>
            <w:tcW w:w="1134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КО</w:t>
            </w:r>
          </w:p>
        </w:tc>
        <w:tc>
          <w:tcPr>
            <w:tcW w:w="1134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2</w:t>
            </w:r>
          </w:p>
        </w:tc>
      </w:tr>
      <w:tr w:rsidR="0076148B" w:rsidRPr="00F42C08" w:rsidTr="008B4285">
        <w:trPr>
          <w:trHeight w:val="97"/>
        </w:trPr>
        <w:tc>
          <w:tcPr>
            <w:tcW w:w="1009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11</w:t>
            </w:r>
          </w:p>
        </w:tc>
        <w:tc>
          <w:tcPr>
            <w:tcW w:w="2410" w:type="dxa"/>
            <w:vMerge w:val="restart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Понимание информации, предоставленной в неявном виде, установка связей</w:t>
            </w:r>
            <w:proofErr w:type="gramStart"/>
            <w:r w:rsidRPr="00F42C08">
              <w:rPr>
                <w:sz w:val="28"/>
                <w:szCs w:val="28"/>
              </w:rPr>
              <w:t xml:space="preserve"> ,</w:t>
            </w:r>
            <w:proofErr w:type="gramEnd"/>
            <w:r w:rsidRPr="00F42C08">
              <w:rPr>
                <w:sz w:val="28"/>
                <w:szCs w:val="28"/>
              </w:rPr>
              <w:t xml:space="preserve"> отношений , не высказанных в тексте на прямую</w:t>
            </w:r>
          </w:p>
        </w:tc>
        <w:tc>
          <w:tcPr>
            <w:tcW w:w="1134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РО</w:t>
            </w:r>
          </w:p>
        </w:tc>
        <w:tc>
          <w:tcPr>
            <w:tcW w:w="1134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2</w:t>
            </w:r>
          </w:p>
        </w:tc>
      </w:tr>
      <w:tr w:rsidR="0076148B" w:rsidRPr="00F42C08" w:rsidTr="008B4285">
        <w:trPr>
          <w:trHeight w:val="210"/>
        </w:trPr>
        <w:tc>
          <w:tcPr>
            <w:tcW w:w="1009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12</w:t>
            </w:r>
          </w:p>
        </w:tc>
        <w:tc>
          <w:tcPr>
            <w:tcW w:w="2410" w:type="dxa"/>
            <w:vMerge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Формулировка простых выводов с опорой на содержание текста; нахождение подтверждающих аргументов</w:t>
            </w:r>
          </w:p>
        </w:tc>
        <w:tc>
          <w:tcPr>
            <w:tcW w:w="1134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РО</w:t>
            </w:r>
          </w:p>
        </w:tc>
        <w:tc>
          <w:tcPr>
            <w:tcW w:w="1134" w:type="dxa"/>
          </w:tcPr>
          <w:p w:rsidR="0076148B" w:rsidRPr="00F42C08" w:rsidRDefault="0076148B" w:rsidP="00E85802">
            <w:pPr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2</w:t>
            </w:r>
          </w:p>
        </w:tc>
      </w:tr>
    </w:tbl>
    <w:p w:rsidR="00265393" w:rsidRPr="00F42C08" w:rsidRDefault="00265393" w:rsidP="00E85802">
      <w:pPr>
        <w:rPr>
          <w:sz w:val="28"/>
          <w:szCs w:val="28"/>
        </w:rPr>
      </w:pPr>
    </w:p>
    <w:p w:rsidR="00E85802" w:rsidRPr="00F42C08" w:rsidRDefault="0076148B" w:rsidP="00E85802">
      <w:pPr>
        <w:rPr>
          <w:b/>
          <w:sz w:val="28"/>
          <w:szCs w:val="28"/>
        </w:rPr>
      </w:pPr>
      <w:r w:rsidRPr="00F42C08">
        <w:rPr>
          <w:b/>
          <w:sz w:val="28"/>
          <w:szCs w:val="28"/>
        </w:rPr>
        <w:t xml:space="preserve">   </w:t>
      </w:r>
      <w:r w:rsidR="006C37E3" w:rsidRPr="00F42C08">
        <w:rPr>
          <w:b/>
          <w:sz w:val="28"/>
          <w:szCs w:val="28"/>
        </w:rPr>
        <w:t xml:space="preserve">                               </w:t>
      </w:r>
    </w:p>
    <w:p w:rsidR="00E85802" w:rsidRDefault="00E85802" w:rsidP="00E85802">
      <w:pPr>
        <w:rPr>
          <w:b/>
          <w:sz w:val="28"/>
          <w:szCs w:val="28"/>
        </w:rPr>
      </w:pPr>
    </w:p>
    <w:p w:rsidR="00F42C08" w:rsidRDefault="00F42C08" w:rsidP="00E85802">
      <w:pPr>
        <w:rPr>
          <w:b/>
          <w:sz w:val="28"/>
          <w:szCs w:val="28"/>
        </w:rPr>
      </w:pPr>
    </w:p>
    <w:p w:rsidR="00F42C08" w:rsidRDefault="00F42C08" w:rsidP="00E85802">
      <w:pPr>
        <w:rPr>
          <w:b/>
          <w:sz w:val="28"/>
          <w:szCs w:val="28"/>
        </w:rPr>
      </w:pPr>
    </w:p>
    <w:p w:rsidR="00F42C08" w:rsidRDefault="00F42C08" w:rsidP="00E85802">
      <w:pPr>
        <w:rPr>
          <w:b/>
          <w:sz w:val="28"/>
          <w:szCs w:val="28"/>
        </w:rPr>
      </w:pPr>
    </w:p>
    <w:p w:rsidR="00F42C08" w:rsidRDefault="00F42C08" w:rsidP="00E85802">
      <w:pPr>
        <w:rPr>
          <w:b/>
          <w:sz w:val="28"/>
          <w:szCs w:val="28"/>
        </w:rPr>
      </w:pPr>
    </w:p>
    <w:p w:rsidR="00F42C08" w:rsidRDefault="00F42C08" w:rsidP="00E85802">
      <w:pPr>
        <w:rPr>
          <w:b/>
          <w:sz w:val="28"/>
          <w:szCs w:val="28"/>
        </w:rPr>
      </w:pPr>
    </w:p>
    <w:p w:rsidR="00F42C08" w:rsidRPr="00F42C08" w:rsidRDefault="00F42C08" w:rsidP="00E85802">
      <w:pPr>
        <w:rPr>
          <w:b/>
          <w:sz w:val="28"/>
          <w:szCs w:val="28"/>
        </w:rPr>
      </w:pPr>
      <w:bookmarkStart w:id="0" w:name="_GoBack"/>
      <w:bookmarkEnd w:id="0"/>
    </w:p>
    <w:p w:rsidR="00E85802" w:rsidRPr="00F42C08" w:rsidRDefault="00BB5E43" w:rsidP="00E85802">
      <w:pPr>
        <w:ind w:left="850" w:right="850" w:firstLine="708"/>
        <w:rPr>
          <w:b/>
          <w:sz w:val="28"/>
          <w:szCs w:val="28"/>
        </w:rPr>
      </w:pPr>
      <w:r w:rsidRPr="00F42C08">
        <w:rPr>
          <w:sz w:val="28"/>
          <w:szCs w:val="28"/>
        </w:rPr>
        <w:lastRenderedPageBreak/>
        <w:t xml:space="preserve"> </w:t>
      </w:r>
      <w:r w:rsidR="00E85802" w:rsidRPr="00F42C08">
        <w:rPr>
          <w:sz w:val="28"/>
          <w:szCs w:val="28"/>
        </w:rPr>
        <w:t xml:space="preserve">В комплект работы входит спецификация диагностической работы для 2 класса, ответы, диагностическая работа в одном варианте. </w:t>
      </w:r>
      <w:r w:rsidRPr="00F42C08">
        <w:rPr>
          <w:sz w:val="28"/>
          <w:szCs w:val="28"/>
        </w:rPr>
        <w:t xml:space="preserve">           </w:t>
      </w:r>
      <w:r w:rsidR="006C37E3" w:rsidRPr="00F42C08">
        <w:rPr>
          <w:sz w:val="28"/>
          <w:szCs w:val="28"/>
        </w:rPr>
        <w:t xml:space="preserve"> </w:t>
      </w:r>
    </w:p>
    <w:p w:rsidR="00E85802" w:rsidRPr="00F42C08" w:rsidRDefault="00E85802" w:rsidP="00E85802">
      <w:pPr>
        <w:ind w:left="850" w:right="850"/>
        <w:rPr>
          <w:b/>
          <w:sz w:val="28"/>
          <w:szCs w:val="28"/>
        </w:rPr>
      </w:pPr>
    </w:p>
    <w:p w:rsidR="00E85802" w:rsidRPr="00F42C08" w:rsidRDefault="00E85802" w:rsidP="00E85802">
      <w:pPr>
        <w:ind w:right="850"/>
        <w:rPr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47"/>
        <w:gridCol w:w="4243"/>
        <w:gridCol w:w="2481"/>
      </w:tblGrid>
      <w:tr w:rsidR="00E85802" w:rsidRPr="00F42C08" w:rsidTr="0001720E">
        <w:tc>
          <w:tcPr>
            <w:tcW w:w="1242" w:type="dxa"/>
          </w:tcPr>
          <w:p w:rsidR="00E85802" w:rsidRPr="00F42C08" w:rsidRDefault="00E85802" w:rsidP="00E85802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Номер задания </w:t>
            </w:r>
          </w:p>
        </w:tc>
        <w:tc>
          <w:tcPr>
            <w:tcW w:w="5422" w:type="dxa"/>
          </w:tcPr>
          <w:p w:rsidR="00E85802" w:rsidRPr="00F42C08" w:rsidRDefault="00E85802" w:rsidP="00E85802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                           Ответ</w:t>
            </w:r>
          </w:p>
        </w:tc>
        <w:tc>
          <w:tcPr>
            <w:tcW w:w="1382" w:type="dxa"/>
          </w:tcPr>
          <w:p w:rsidR="00E85802" w:rsidRPr="00F42C08" w:rsidRDefault="00E85802" w:rsidP="00E85802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Балл</w:t>
            </w:r>
          </w:p>
        </w:tc>
      </w:tr>
      <w:tr w:rsidR="00E85802" w:rsidRPr="00F42C08" w:rsidTr="0001720E">
        <w:tc>
          <w:tcPr>
            <w:tcW w:w="1242" w:type="dxa"/>
          </w:tcPr>
          <w:p w:rsidR="00E85802" w:rsidRPr="00F42C08" w:rsidRDefault="00E85802" w:rsidP="00E85802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1</w:t>
            </w:r>
          </w:p>
        </w:tc>
        <w:tc>
          <w:tcPr>
            <w:tcW w:w="5422" w:type="dxa"/>
          </w:tcPr>
          <w:p w:rsidR="00E85802" w:rsidRPr="00F42C08" w:rsidRDefault="00E85802" w:rsidP="00E85802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                         3</w:t>
            </w:r>
          </w:p>
        </w:tc>
        <w:tc>
          <w:tcPr>
            <w:tcW w:w="1382" w:type="dxa"/>
          </w:tcPr>
          <w:p w:rsidR="00E85802" w:rsidRPr="00F42C08" w:rsidRDefault="00E85802" w:rsidP="00E85802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      1</w:t>
            </w:r>
          </w:p>
        </w:tc>
      </w:tr>
      <w:tr w:rsidR="00E85802" w:rsidRPr="00F42C08" w:rsidTr="0001720E">
        <w:tc>
          <w:tcPr>
            <w:tcW w:w="1242" w:type="dxa"/>
          </w:tcPr>
          <w:p w:rsidR="00E85802" w:rsidRPr="00F42C08" w:rsidRDefault="00E85802" w:rsidP="00E85802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2</w:t>
            </w:r>
          </w:p>
        </w:tc>
        <w:tc>
          <w:tcPr>
            <w:tcW w:w="5422" w:type="dxa"/>
          </w:tcPr>
          <w:p w:rsidR="00E85802" w:rsidRPr="00F42C08" w:rsidRDefault="00E85802" w:rsidP="00E85802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                         2</w:t>
            </w:r>
          </w:p>
        </w:tc>
        <w:tc>
          <w:tcPr>
            <w:tcW w:w="1382" w:type="dxa"/>
          </w:tcPr>
          <w:p w:rsidR="00E85802" w:rsidRPr="00F42C08" w:rsidRDefault="00E85802" w:rsidP="00E85802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      1</w:t>
            </w:r>
          </w:p>
        </w:tc>
      </w:tr>
      <w:tr w:rsidR="00E85802" w:rsidRPr="00F42C08" w:rsidTr="0001720E">
        <w:tc>
          <w:tcPr>
            <w:tcW w:w="1242" w:type="dxa"/>
          </w:tcPr>
          <w:p w:rsidR="00E85802" w:rsidRPr="00F42C08" w:rsidRDefault="00E85802" w:rsidP="00E85802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3</w:t>
            </w:r>
          </w:p>
        </w:tc>
        <w:tc>
          <w:tcPr>
            <w:tcW w:w="5422" w:type="dxa"/>
          </w:tcPr>
          <w:p w:rsidR="00E85802" w:rsidRPr="00F42C08" w:rsidRDefault="00E85802" w:rsidP="00E85802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                         летать</w:t>
            </w:r>
          </w:p>
        </w:tc>
        <w:tc>
          <w:tcPr>
            <w:tcW w:w="1382" w:type="dxa"/>
          </w:tcPr>
          <w:p w:rsidR="00E85802" w:rsidRPr="00F42C08" w:rsidRDefault="00E85802" w:rsidP="00E85802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      1</w:t>
            </w:r>
          </w:p>
        </w:tc>
      </w:tr>
      <w:tr w:rsidR="00E85802" w:rsidRPr="00F42C08" w:rsidTr="0001720E">
        <w:tc>
          <w:tcPr>
            <w:tcW w:w="1242" w:type="dxa"/>
          </w:tcPr>
          <w:p w:rsidR="00E85802" w:rsidRPr="00F42C08" w:rsidRDefault="00E85802" w:rsidP="00E85802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4</w:t>
            </w:r>
          </w:p>
        </w:tc>
        <w:tc>
          <w:tcPr>
            <w:tcW w:w="5422" w:type="dxa"/>
          </w:tcPr>
          <w:p w:rsidR="00E85802" w:rsidRPr="00F42C08" w:rsidRDefault="00E85802" w:rsidP="00E85802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                         3</w:t>
            </w:r>
          </w:p>
        </w:tc>
        <w:tc>
          <w:tcPr>
            <w:tcW w:w="1382" w:type="dxa"/>
          </w:tcPr>
          <w:p w:rsidR="00E85802" w:rsidRPr="00F42C08" w:rsidRDefault="00E85802" w:rsidP="00E85802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      1</w:t>
            </w:r>
          </w:p>
        </w:tc>
      </w:tr>
      <w:tr w:rsidR="00E85802" w:rsidRPr="00F42C08" w:rsidTr="0001720E">
        <w:tc>
          <w:tcPr>
            <w:tcW w:w="1242" w:type="dxa"/>
          </w:tcPr>
          <w:p w:rsidR="00E85802" w:rsidRPr="00F42C08" w:rsidRDefault="00E85802" w:rsidP="00E85802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6</w:t>
            </w:r>
          </w:p>
        </w:tc>
        <w:tc>
          <w:tcPr>
            <w:tcW w:w="5422" w:type="dxa"/>
          </w:tcPr>
          <w:p w:rsidR="00E85802" w:rsidRPr="00F42C08" w:rsidRDefault="00E85802" w:rsidP="00E85802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                          2,3,4,1  </w:t>
            </w:r>
          </w:p>
        </w:tc>
        <w:tc>
          <w:tcPr>
            <w:tcW w:w="1382" w:type="dxa"/>
          </w:tcPr>
          <w:p w:rsidR="00E85802" w:rsidRPr="00F42C08" w:rsidRDefault="00E85802" w:rsidP="00E85802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      1</w:t>
            </w:r>
          </w:p>
        </w:tc>
      </w:tr>
      <w:tr w:rsidR="00E85802" w:rsidRPr="00F42C08" w:rsidTr="0001720E">
        <w:tc>
          <w:tcPr>
            <w:tcW w:w="1242" w:type="dxa"/>
          </w:tcPr>
          <w:p w:rsidR="00E85802" w:rsidRPr="00F42C08" w:rsidRDefault="00E85802" w:rsidP="00E85802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7</w:t>
            </w:r>
          </w:p>
        </w:tc>
        <w:tc>
          <w:tcPr>
            <w:tcW w:w="5422" w:type="dxa"/>
          </w:tcPr>
          <w:p w:rsidR="00E85802" w:rsidRPr="00F42C08" w:rsidRDefault="00E85802" w:rsidP="00E85802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                          2</w:t>
            </w:r>
          </w:p>
        </w:tc>
        <w:tc>
          <w:tcPr>
            <w:tcW w:w="1382" w:type="dxa"/>
          </w:tcPr>
          <w:p w:rsidR="00E85802" w:rsidRPr="00F42C08" w:rsidRDefault="00E85802" w:rsidP="00E85802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      1</w:t>
            </w:r>
          </w:p>
        </w:tc>
      </w:tr>
      <w:tr w:rsidR="00E85802" w:rsidRPr="00F42C08" w:rsidTr="0001720E">
        <w:trPr>
          <w:trHeight w:val="105"/>
        </w:trPr>
        <w:tc>
          <w:tcPr>
            <w:tcW w:w="1242" w:type="dxa"/>
          </w:tcPr>
          <w:p w:rsidR="00E85802" w:rsidRPr="00F42C08" w:rsidRDefault="00E85802" w:rsidP="00E85802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8</w:t>
            </w:r>
          </w:p>
        </w:tc>
        <w:tc>
          <w:tcPr>
            <w:tcW w:w="5422" w:type="dxa"/>
          </w:tcPr>
          <w:p w:rsidR="00E85802" w:rsidRPr="00F42C08" w:rsidRDefault="00E85802" w:rsidP="00E85802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                         3,9</w:t>
            </w:r>
          </w:p>
        </w:tc>
        <w:tc>
          <w:tcPr>
            <w:tcW w:w="1382" w:type="dxa"/>
          </w:tcPr>
          <w:p w:rsidR="00E85802" w:rsidRPr="00F42C08" w:rsidRDefault="00E85802" w:rsidP="00E85802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      1</w:t>
            </w:r>
          </w:p>
        </w:tc>
      </w:tr>
      <w:tr w:rsidR="00E85802" w:rsidRPr="00F42C08" w:rsidTr="0001720E">
        <w:trPr>
          <w:trHeight w:val="96"/>
        </w:trPr>
        <w:tc>
          <w:tcPr>
            <w:tcW w:w="1242" w:type="dxa"/>
          </w:tcPr>
          <w:p w:rsidR="00E85802" w:rsidRPr="00F42C08" w:rsidRDefault="00E85802" w:rsidP="00E85802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9</w:t>
            </w:r>
          </w:p>
        </w:tc>
        <w:tc>
          <w:tcPr>
            <w:tcW w:w="5422" w:type="dxa"/>
          </w:tcPr>
          <w:p w:rsidR="00E85802" w:rsidRPr="00F42C08" w:rsidRDefault="00E85802" w:rsidP="00E85802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                         аромат</w:t>
            </w:r>
          </w:p>
        </w:tc>
        <w:tc>
          <w:tcPr>
            <w:tcW w:w="1382" w:type="dxa"/>
          </w:tcPr>
          <w:p w:rsidR="00E85802" w:rsidRPr="00F42C08" w:rsidRDefault="00E85802" w:rsidP="00E85802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      1</w:t>
            </w:r>
          </w:p>
        </w:tc>
      </w:tr>
      <w:tr w:rsidR="00E85802" w:rsidRPr="00F42C08" w:rsidTr="0001720E">
        <w:trPr>
          <w:trHeight w:val="96"/>
        </w:trPr>
        <w:tc>
          <w:tcPr>
            <w:tcW w:w="1242" w:type="dxa"/>
          </w:tcPr>
          <w:p w:rsidR="00E85802" w:rsidRPr="00F42C08" w:rsidRDefault="00E85802" w:rsidP="00E85802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10</w:t>
            </w:r>
          </w:p>
        </w:tc>
        <w:tc>
          <w:tcPr>
            <w:tcW w:w="5422" w:type="dxa"/>
          </w:tcPr>
          <w:p w:rsidR="00E85802" w:rsidRPr="00F42C08" w:rsidRDefault="00E85802" w:rsidP="00E85802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                          2,3</w:t>
            </w:r>
          </w:p>
        </w:tc>
        <w:tc>
          <w:tcPr>
            <w:tcW w:w="1382" w:type="dxa"/>
          </w:tcPr>
          <w:p w:rsidR="00E85802" w:rsidRPr="00F42C08" w:rsidRDefault="00E85802" w:rsidP="00E85802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      2</w:t>
            </w:r>
          </w:p>
        </w:tc>
      </w:tr>
    </w:tbl>
    <w:p w:rsidR="00E85802" w:rsidRPr="00F42C08" w:rsidRDefault="00E85802" w:rsidP="00E85802">
      <w:pPr>
        <w:ind w:left="850" w:right="850"/>
        <w:rPr>
          <w:b/>
          <w:sz w:val="28"/>
          <w:szCs w:val="28"/>
        </w:rPr>
      </w:pPr>
    </w:p>
    <w:p w:rsidR="00E85802" w:rsidRPr="00F42C08" w:rsidRDefault="00E85802" w:rsidP="00E85802">
      <w:pPr>
        <w:ind w:right="850" w:firstLine="708"/>
        <w:rPr>
          <w:b/>
          <w:sz w:val="28"/>
          <w:szCs w:val="28"/>
        </w:rPr>
      </w:pPr>
      <w:r w:rsidRPr="00F42C08">
        <w:rPr>
          <w:b/>
          <w:sz w:val="28"/>
          <w:szCs w:val="28"/>
        </w:rPr>
        <w:t xml:space="preserve">Критерии оценивания заданий с развернутым ответом и с кратким ответом </w:t>
      </w:r>
    </w:p>
    <w:p w:rsidR="00E85802" w:rsidRPr="00F42C08" w:rsidRDefault="00E85802" w:rsidP="00E85802">
      <w:pPr>
        <w:ind w:right="850" w:firstLine="708"/>
        <w:rPr>
          <w:sz w:val="28"/>
          <w:szCs w:val="28"/>
        </w:rPr>
      </w:pPr>
      <w:r w:rsidRPr="00F42C08">
        <w:rPr>
          <w:sz w:val="28"/>
          <w:szCs w:val="28"/>
        </w:rPr>
        <w:t>Указанные в ответах цифры соответствуют порядку следования ответов в заданиях</w:t>
      </w:r>
    </w:p>
    <w:p w:rsidR="00E85802" w:rsidRPr="00F42C08" w:rsidRDefault="00E85802" w:rsidP="00E85802">
      <w:pPr>
        <w:ind w:left="850" w:right="850"/>
        <w:rPr>
          <w:sz w:val="28"/>
          <w:szCs w:val="28"/>
        </w:rPr>
      </w:pPr>
      <w:r w:rsidRPr="00F42C08">
        <w:rPr>
          <w:sz w:val="28"/>
          <w:szCs w:val="28"/>
        </w:rPr>
        <w:t>5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629"/>
        <w:gridCol w:w="2774"/>
      </w:tblGrid>
      <w:tr w:rsidR="00E85802" w:rsidRPr="00F42C08" w:rsidTr="0001720E">
        <w:trPr>
          <w:trHeight w:val="345"/>
        </w:trPr>
        <w:tc>
          <w:tcPr>
            <w:tcW w:w="6629" w:type="dxa"/>
            <w:tcBorders>
              <w:right w:val="nil"/>
            </w:tcBorders>
          </w:tcPr>
          <w:p w:rsidR="00E85802" w:rsidRPr="00F42C08" w:rsidRDefault="00E85802" w:rsidP="005E6264">
            <w:pPr>
              <w:ind w:left="850" w:right="850"/>
              <w:rPr>
                <w:b/>
                <w:sz w:val="28"/>
                <w:szCs w:val="28"/>
              </w:rPr>
            </w:pPr>
            <w:r w:rsidRPr="00F42C08">
              <w:rPr>
                <w:b/>
                <w:sz w:val="28"/>
                <w:szCs w:val="28"/>
              </w:rPr>
              <w:t xml:space="preserve">Элементы верного ответа </w:t>
            </w:r>
          </w:p>
        </w:tc>
        <w:tc>
          <w:tcPr>
            <w:tcW w:w="992" w:type="dxa"/>
            <w:tcBorders>
              <w:left w:val="nil"/>
            </w:tcBorders>
          </w:tcPr>
          <w:p w:rsidR="00E85802" w:rsidRPr="00F42C08" w:rsidRDefault="00E85802" w:rsidP="005E6264">
            <w:pPr>
              <w:ind w:left="850" w:right="850"/>
              <w:rPr>
                <w:sz w:val="28"/>
                <w:szCs w:val="28"/>
              </w:rPr>
            </w:pPr>
          </w:p>
        </w:tc>
      </w:tr>
      <w:tr w:rsidR="00E85802" w:rsidRPr="00F42C08" w:rsidTr="0001720E">
        <w:trPr>
          <w:trHeight w:val="294"/>
        </w:trPr>
        <w:tc>
          <w:tcPr>
            <w:tcW w:w="6629" w:type="dxa"/>
            <w:tcBorders>
              <w:right w:val="nil"/>
            </w:tcBorders>
          </w:tcPr>
          <w:p w:rsidR="00E85802" w:rsidRPr="00F42C08" w:rsidRDefault="00E85802" w:rsidP="005E6264">
            <w:pPr>
              <w:ind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Самому молодому журавлику сделалось не по себе, ему срочно нужно отдохнуть.</w:t>
            </w:r>
          </w:p>
          <w:p w:rsidR="00E85802" w:rsidRPr="00F42C08" w:rsidRDefault="00E85802" w:rsidP="005E6264">
            <w:pPr>
              <w:ind w:left="850" w:right="85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E85802" w:rsidRPr="00F42C08" w:rsidRDefault="00E85802" w:rsidP="005E6264">
            <w:pPr>
              <w:ind w:left="850" w:right="850"/>
              <w:rPr>
                <w:sz w:val="28"/>
                <w:szCs w:val="28"/>
              </w:rPr>
            </w:pPr>
          </w:p>
        </w:tc>
      </w:tr>
      <w:tr w:rsidR="00E85802" w:rsidRPr="00F42C08" w:rsidTr="0001720E">
        <w:tc>
          <w:tcPr>
            <w:tcW w:w="6629" w:type="dxa"/>
          </w:tcPr>
          <w:p w:rsidR="00E85802" w:rsidRPr="00F42C08" w:rsidRDefault="00E85802" w:rsidP="005E6264">
            <w:pPr>
              <w:ind w:right="850"/>
              <w:rPr>
                <w:b/>
                <w:sz w:val="28"/>
                <w:szCs w:val="28"/>
              </w:rPr>
            </w:pPr>
            <w:r w:rsidRPr="00F42C08">
              <w:rPr>
                <w:b/>
                <w:sz w:val="28"/>
                <w:szCs w:val="28"/>
              </w:rPr>
              <w:t>Критерии оценивания</w:t>
            </w:r>
          </w:p>
        </w:tc>
        <w:tc>
          <w:tcPr>
            <w:tcW w:w="992" w:type="dxa"/>
          </w:tcPr>
          <w:p w:rsidR="00E85802" w:rsidRPr="00F42C08" w:rsidRDefault="00E85802" w:rsidP="005E6264">
            <w:pPr>
              <w:ind w:left="850" w:right="850"/>
              <w:rPr>
                <w:b/>
                <w:sz w:val="28"/>
                <w:szCs w:val="28"/>
              </w:rPr>
            </w:pPr>
            <w:r w:rsidRPr="00F42C08">
              <w:rPr>
                <w:b/>
                <w:sz w:val="28"/>
                <w:szCs w:val="28"/>
              </w:rPr>
              <w:t>Баллы</w:t>
            </w:r>
          </w:p>
        </w:tc>
      </w:tr>
      <w:tr w:rsidR="00E85802" w:rsidRPr="00F42C08" w:rsidTr="0001720E">
        <w:tc>
          <w:tcPr>
            <w:tcW w:w="6629" w:type="dxa"/>
          </w:tcPr>
          <w:p w:rsidR="00E85802" w:rsidRPr="00F42C08" w:rsidRDefault="00E85802" w:rsidP="005E6264">
            <w:pPr>
              <w:ind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Подчеркнуто верное предложение</w:t>
            </w:r>
          </w:p>
        </w:tc>
        <w:tc>
          <w:tcPr>
            <w:tcW w:w="992" w:type="dxa"/>
          </w:tcPr>
          <w:p w:rsidR="00E85802" w:rsidRPr="00F42C08" w:rsidRDefault="00E85802" w:rsidP="005E6264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1</w:t>
            </w:r>
          </w:p>
        </w:tc>
      </w:tr>
      <w:tr w:rsidR="00E85802" w:rsidRPr="00F42C08" w:rsidTr="0001720E">
        <w:tc>
          <w:tcPr>
            <w:tcW w:w="6629" w:type="dxa"/>
          </w:tcPr>
          <w:p w:rsidR="00E85802" w:rsidRPr="00F42C08" w:rsidRDefault="00E85802" w:rsidP="005E6264">
            <w:pPr>
              <w:ind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Подчеркнуто неверное предложение или задание не выполнено</w:t>
            </w:r>
          </w:p>
        </w:tc>
        <w:tc>
          <w:tcPr>
            <w:tcW w:w="992" w:type="dxa"/>
          </w:tcPr>
          <w:p w:rsidR="00E85802" w:rsidRPr="00F42C08" w:rsidRDefault="00E85802" w:rsidP="005E6264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0</w:t>
            </w:r>
          </w:p>
        </w:tc>
      </w:tr>
      <w:tr w:rsidR="00E85802" w:rsidRPr="00F42C08" w:rsidTr="0001720E">
        <w:trPr>
          <w:trHeight w:val="210"/>
        </w:trPr>
        <w:tc>
          <w:tcPr>
            <w:tcW w:w="6629" w:type="dxa"/>
          </w:tcPr>
          <w:p w:rsidR="00E85802" w:rsidRPr="00F42C08" w:rsidRDefault="00E85802" w:rsidP="005E6264">
            <w:pPr>
              <w:ind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Максимальный бал </w:t>
            </w:r>
          </w:p>
        </w:tc>
        <w:tc>
          <w:tcPr>
            <w:tcW w:w="992" w:type="dxa"/>
          </w:tcPr>
          <w:p w:rsidR="00E85802" w:rsidRPr="00F42C08" w:rsidRDefault="00E85802" w:rsidP="005E6264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1</w:t>
            </w:r>
          </w:p>
        </w:tc>
      </w:tr>
    </w:tbl>
    <w:p w:rsidR="00E85802" w:rsidRPr="00F42C08" w:rsidRDefault="00E85802" w:rsidP="005E6264">
      <w:pPr>
        <w:ind w:left="850" w:right="850"/>
        <w:rPr>
          <w:sz w:val="28"/>
          <w:szCs w:val="28"/>
        </w:rPr>
      </w:pPr>
    </w:p>
    <w:p w:rsidR="00E85802" w:rsidRPr="00F42C08" w:rsidRDefault="00E85802" w:rsidP="005E6264">
      <w:pPr>
        <w:ind w:left="850" w:right="850"/>
        <w:rPr>
          <w:sz w:val="28"/>
          <w:szCs w:val="28"/>
        </w:rPr>
      </w:pPr>
      <w:r w:rsidRPr="00F42C08">
        <w:rPr>
          <w:sz w:val="28"/>
          <w:szCs w:val="28"/>
        </w:rPr>
        <w:t>8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629"/>
        <w:gridCol w:w="2774"/>
      </w:tblGrid>
      <w:tr w:rsidR="00E85802" w:rsidRPr="00F42C08" w:rsidTr="0001720E">
        <w:trPr>
          <w:trHeight w:val="345"/>
        </w:trPr>
        <w:tc>
          <w:tcPr>
            <w:tcW w:w="6629" w:type="dxa"/>
            <w:tcBorders>
              <w:right w:val="nil"/>
            </w:tcBorders>
          </w:tcPr>
          <w:p w:rsidR="00E85802" w:rsidRPr="00F42C08" w:rsidRDefault="00E85802" w:rsidP="005E6264">
            <w:pPr>
              <w:ind w:left="850" w:right="850"/>
              <w:rPr>
                <w:b/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 </w:t>
            </w:r>
            <w:r w:rsidRPr="00F42C08">
              <w:rPr>
                <w:b/>
                <w:sz w:val="28"/>
                <w:szCs w:val="28"/>
              </w:rPr>
              <w:t xml:space="preserve">Элементы верного ответа </w:t>
            </w:r>
          </w:p>
        </w:tc>
        <w:tc>
          <w:tcPr>
            <w:tcW w:w="1417" w:type="dxa"/>
            <w:tcBorders>
              <w:left w:val="nil"/>
            </w:tcBorders>
          </w:tcPr>
          <w:p w:rsidR="00E85802" w:rsidRPr="00F42C08" w:rsidRDefault="00E85802" w:rsidP="005E6264">
            <w:pPr>
              <w:ind w:left="850" w:right="850"/>
              <w:rPr>
                <w:sz w:val="28"/>
                <w:szCs w:val="28"/>
              </w:rPr>
            </w:pPr>
          </w:p>
        </w:tc>
      </w:tr>
      <w:tr w:rsidR="00E85802" w:rsidRPr="00F42C08" w:rsidTr="0001720E">
        <w:trPr>
          <w:trHeight w:val="294"/>
        </w:trPr>
        <w:tc>
          <w:tcPr>
            <w:tcW w:w="6629" w:type="dxa"/>
            <w:tcBorders>
              <w:right w:val="nil"/>
            </w:tcBorders>
          </w:tcPr>
          <w:p w:rsidR="00E85802" w:rsidRPr="00F42C08" w:rsidRDefault="00E85802" w:rsidP="005E6264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малина, медведь</w:t>
            </w:r>
          </w:p>
          <w:p w:rsidR="00E85802" w:rsidRPr="00F42C08" w:rsidRDefault="00E85802" w:rsidP="005E6264">
            <w:pPr>
              <w:ind w:left="850" w:right="85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E85802" w:rsidRPr="00F42C08" w:rsidRDefault="00E85802" w:rsidP="005E6264">
            <w:pPr>
              <w:ind w:left="850" w:right="850"/>
              <w:rPr>
                <w:sz w:val="28"/>
                <w:szCs w:val="28"/>
              </w:rPr>
            </w:pPr>
          </w:p>
        </w:tc>
      </w:tr>
      <w:tr w:rsidR="00E85802" w:rsidRPr="00F42C08" w:rsidTr="0001720E">
        <w:tc>
          <w:tcPr>
            <w:tcW w:w="6629" w:type="dxa"/>
          </w:tcPr>
          <w:p w:rsidR="00E85802" w:rsidRPr="00F42C08" w:rsidRDefault="00E85802" w:rsidP="005E6264">
            <w:pPr>
              <w:ind w:right="850"/>
              <w:rPr>
                <w:b/>
                <w:sz w:val="28"/>
                <w:szCs w:val="28"/>
              </w:rPr>
            </w:pPr>
            <w:r w:rsidRPr="00F42C08">
              <w:rPr>
                <w:b/>
                <w:sz w:val="28"/>
                <w:szCs w:val="28"/>
              </w:rPr>
              <w:t>Критерии оценивания</w:t>
            </w:r>
          </w:p>
        </w:tc>
        <w:tc>
          <w:tcPr>
            <w:tcW w:w="1417" w:type="dxa"/>
          </w:tcPr>
          <w:p w:rsidR="00E85802" w:rsidRPr="00F42C08" w:rsidRDefault="00E85802" w:rsidP="005E6264">
            <w:pPr>
              <w:ind w:left="850" w:right="850"/>
              <w:rPr>
                <w:b/>
                <w:sz w:val="28"/>
                <w:szCs w:val="28"/>
              </w:rPr>
            </w:pPr>
            <w:r w:rsidRPr="00F42C08">
              <w:rPr>
                <w:b/>
                <w:sz w:val="28"/>
                <w:szCs w:val="28"/>
              </w:rPr>
              <w:t>Баллы</w:t>
            </w:r>
          </w:p>
        </w:tc>
      </w:tr>
      <w:tr w:rsidR="00E85802" w:rsidRPr="00F42C08" w:rsidTr="0001720E">
        <w:tc>
          <w:tcPr>
            <w:tcW w:w="6629" w:type="dxa"/>
          </w:tcPr>
          <w:p w:rsidR="00E85802" w:rsidRPr="00F42C08" w:rsidRDefault="00E85802" w:rsidP="005E6264">
            <w:pPr>
              <w:ind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Выбраны два рисунка и никакие другие </w:t>
            </w:r>
          </w:p>
        </w:tc>
        <w:tc>
          <w:tcPr>
            <w:tcW w:w="1417" w:type="dxa"/>
          </w:tcPr>
          <w:p w:rsidR="00E85802" w:rsidRPr="00F42C08" w:rsidRDefault="00E85802" w:rsidP="005E6264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2</w:t>
            </w:r>
          </w:p>
        </w:tc>
      </w:tr>
      <w:tr w:rsidR="00E85802" w:rsidRPr="00F42C08" w:rsidTr="0001720E">
        <w:tc>
          <w:tcPr>
            <w:tcW w:w="6629" w:type="dxa"/>
          </w:tcPr>
          <w:p w:rsidR="00E85802" w:rsidRPr="00F42C08" w:rsidRDefault="00E85802" w:rsidP="005E6264">
            <w:pPr>
              <w:ind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Выбран один рисунок (малина или медведь), неверные рисунки не выбраны </w:t>
            </w:r>
          </w:p>
        </w:tc>
        <w:tc>
          <w:tcPr>
            <w:tcW w:w="1417" w:type="dxa"/>
          </w:tcPr>
          <w:p w:rsidR="00E85802" w:rsidRPr="00F42C08" w:rsidRDefault="00E85802" w:rsidP="005E6264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1</w:t>
            </w:r>
          </w:p>
        </w:tc>
      </w:tr>
      <w:tr w:rsidR="00E85802" w:rsidRPr="00F42C08" w:rsidTr="0001720E">
        <w:trPr>
          <w:trHeight w:val="135"/>
        </w:trPr>
        <w:tc>
          <w:tcPr>
            <w:tcW w:w="6629" w:type="dxa"/>
          </w:tcPr>
          <w:p w:rsidR="00E85802" w:rsidRPr="00F42C08" w:rsidRDefault="00E85802" w:rsidP="005E6264">
            <w:pPr>
              <w:ind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Другие варианты ответов</w:t>
            </w:r>
          </w:p>
        </w:tc>
        <w:tc>
          <w:tcPr>
            <w:tcW w:w="1417" w:type="dxa"/>
          </w:tcPr>
          <w:p w:rsidR="00E85802" w:rsidRPr="00F42C08" w:rsidRDefault="00E85802" w:rsidP="005E6264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0</w:t>
            </w:r>
          </w:p>
        </w:tc>
      </w:tr>
      <w:tr w:rsidR="00E85802" w:rsidRPr="00F42C08" w:rsidTr="0001720E">
        <w:trPr>
          <w:trHeight w:val="126"/>
        </w:trPr>
        <w:tc>
          <w:tcPr>
            <w:tcW w:w="6629" w:type="dxa"/>
          </w:tcPr>
          <w:p w:rsidR="00E85802" w:rsidRPr="00F42C08" w:rsidRDefault="00E85802" w:rsidP="005E6264">
            <w:pPr>
              <w:ind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lastRenderedPageBreak/>
              <w:t>Максимальный бал</w:t>
            </w:r>
          </w:p>
        </w:tc>
        <w:tc>
          <w:tcPr>
            <w:tcW w:w="1417" w:type="dxa"/>
          </w:tcPr>
          <w:p w:rsidR="00E85802" w:rsidRPr="00F42C08" w:rsidRDefault="00E85802" w:rsidP="005E6264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2</w:t>
            </w:r>
          </w:p>
        </w:tc>
      </w:tr>
    </w:tbl>
    <w:p w:rsidR="00E85802" w:rsidRPr="00F42C08" w:rsidRDefault="00E85802" w:rsidP="005E6264">
      <w:pPr>
        <w:ind w:left="850" w:right="850"/>
        <w:rPr>
          <w:sz w:val="28"/>
          <w:szCs w:val="28"/>
        </w:rPr>
      </w:pPr>
    </w:p>
    <w:p w:rsidR="00E85802" w:rsidRPr="00F42C08" w:rsidRDefault="00E85802" w:rsidP="005E6264">
      <w:pPr>
        <w:ind w:left="850" w:right="850"/>
        <w:rPr>
          <w:b/>
          <w:sz w:val="28"/>
          <w:szCs w:val="28"/>
        </w:rPr>
      </w:pPr>
      <w:r w:rsidRPr="00F42C08">
        <w:rPr>
          <w:b/>
          <w:sz w:val="28"/>
          <w:szCs w:val="28"/>
        </w:rPr>
        <w:t>11</w:t>
      </w:r>
    </w:p>
    <w:p w:rsidR="00E85802" w:rsidRPr="00F42C08" w:rsidRDefault="00E85802" w:rsidP="005E6264">
      <w:pPr>
        <w:ind w:left="850" w:right="850"/>
        <w:rPr>
          <w:sz w:val="28"/>
          <w:szCs w:val="28"/>
        </w:rPr>
      </w:pPr>
    </w:p>
    <w:tbl>
      <w:tblPr>
        <w:tblStyle w:val="a6"/>
        <w:tblW w:w="0" w:type="auto"/>
        <w:tblInd w:w="-176" w:type="dxa"/>
        <w:tblLook w:val="04A0" w:firstRow="1" w:lastRow="0" w:firstColumn="1" w:lastColumn="0" w:noHBand="0" w:noVBand="1"/>
      </w:tblPr>
      <w:tblGrid>
        <w:gridCol w:w="6663"/>
        <w:gridCol w:w="2774"/>
      </w:tblGrid>
      <w:tr w:rsidR="00E85802" w:rsidRPr="00F42C08" w:rsidTr="0001720E">
        <w:tc>
          <w:tcPr>
            <w:tcW w:w="8222" w:type="dxa"/>
            <w:gridSpan w:val="2"/>
          </w:tcPr>
          <w:p w:rsidR="00E85802" w:rsidRPr="00F42C08" w:rsidRDefault="00E85802" w:rsidP="005E6264">
            <w:pPr>
              <w:ind w:left="850" w:right="850"/>
              <w:rPr>
                <w:b/>
                <w:sz w:val="28"/>
                <w:szCs w:val="28"/>
              </w:rPr>
            </w:pPr>
            <w:r w:rsidRPr="00F42C08">
              <w:rPr>
                <w:b/>
                <w:sz w:val="28"/>
                <w:szCs w:val="28"/>
              </w:rPr>
              <w:t xml:space="preserve"> Элементы верного ответа</w:t>
            </w:r>
          </w:p>
        </w:tc>
      </w:tr>
      <w:tr w:rsidR="00E85802" w:rsidRPr="00F42C08" w:rsidTr="0001720E">
        <w:trPr>
          <w:trHeight w:val="129"/>
        </w:trPr>
        <w:tc>
          <w:tcPr>
            <w:tcW w:w="8222" w:type="dxa"/>
            <w:gridSpan w:val="2"/>
          </w:tcPr>
          <w:p w:rsidR="00E85802" w:rsidRPr="00F42C08" w:rsidRDefault="00E85802" w:rsidP="005E6264">
            <w:pPr>
              <w:ind w:right="850"/>
              <w:rPr>
                <w:b/>
                <w:sz w:val="28"/>
                <w:szCs w:val="28"/>
              </w:rPr>
            </w:pPr>
            <w:r w:rsidRPr="00F42C08">
              <w:rPr>
                <w:b/>
                <w:sz w:val="28"/>
                <w:szCs w:val="28"/>
              </w:rPr>
              <w:t xml:space="preserve">Ответ:   </w:t>
            </w:r>
          </w:p>
          <w:p w:rsidR="00E85802" w:rsidRPr="00F42C08" w:rsidRDefault="00E85802" w:rsidP="005E6264">
            <w:pPr>
              <w:ind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Так говоря когда жизнь скучная, неинтересная, однообразная, одинокая.</w:t>
            </w:r>
          </w:p>
          <w:p w:rsidR="00E85802" w:rsidRPr="00F42C08" w:rsidRDefault="00E85802" w:rsidP="005E6264">
            <w:pPr>
              <w:ind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Возможны другие варианты ответа близкие по содержанию выражения. </w:t>
            </w:r>
          </w:p>
        </w:tc>
      </w:tr>
      <w:tr w:rsidR="00E85802" w:rsidRPr="00F42C08" w:rsidTr="0001720E">
        <w:tc>
          <w:tcPr>
            <w:tcW w:w="6663" w:type="dxa"/>
          </w:tcPr>
          <w:p w:rsidR="00E85802" w:rsidRPr="00F42C08" w:rsidRDefault="00E85802" w:rsidP="005E6264">
            <w:pPr>
              <w:ind w:left="850" w:right="850"/>
              <w:rPr>
                <w:b/>
                <w:sz w:val="28"/>
                <w:szCs w:val="28"/>
              </w:rPr>
            </w:pPr>
            <w:r w:rsidRPr="00F42C08">
              <w:rPr>
                <w:b/>
                <w:sz w:val="28"/>
                <w:szCs w:val="28"/>
              </w:rPr>
              <w:t xml:space="preserve">                                      Критерии оценивания</w:t>
            </w:r>
          </w:p>
        </w:tc>
        <w:tc>
          <w:tcPr>
            <w:tcW w:w="1559" w:type="dxa"/>
          </w:tcPr>
          <w:p w:rsidR="00E85802" w:rsidRPr="00F42C08" w:rsidRDefault="00E85802" w:rsidP="005E6264">
            <w:pPr>
              <w:ind w:left="850" w:right="850"/>
              <w:rPr>
                <w:b/>
                <w:sz w:val="28"/>
                <w:szCs w:val="28"/>
              </w:rPr>
            </w:pPr>
            <w:r w:rsidRPr="00F42C08">
              <w:rPr>
                <w:b/>
                <w:sz w:val="28"/>
                <w:szCs w:val="28"/>
              </w:rPr>
              <w:t>Баллы</w:t>
            </w:r>
          </w:p>
        </w:tc>
      </w:tr>
      <w:tr w:rsidR="00E85802" w:rsidRPr="00F42C08" w:rsidTr="0001720E">
        <w:tc>
          <w:tcPr>
            <w:tcW w:w="6663" w:type="dxa"/>
          </w:tcPr>
          <w:p w:rsidR="00E85802" w:rsidRPr="00F42C08" w:rsidRDefault="00E85802" w:rsidP="005E6264">
            <w:pPr>
              <w:ind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Задание </w:t>
            </w:r>
            <w:proofErr w:type="gramStart"/>
            <w:r w:rsidRPr="00F42C08">
              <w:rPr>
                <w:sz w:val="28"/>
                <w:szCs w:val="28"/>
              </w:rPr>
              <w:t>выполнено</w:t>
            </w:r>
            <w:proofErr w:type="gramEnd"/>
            <w:r w:rsidRPr="00F42C08">
              <w:rPr>
                <w:sz w:val="28"/>
                <w:szCs w:val="28"/>
              </w:rPr>
              <w:t xml:space="preserve"> верно: объяснение четко сформулировано и соответствует содержанию текста.</w:t>
            </w:r>
          </w:p>
        </w:tc>
        <w:tc>
          <w:tcPr>
            <w:tcW w:w="1559" w:type="dxa"/>
          </w:tcPr>
          <w:p w:rsidR="00E85802" w:rsidRPr="00F42C08" w:rsidRDefault="00E85802" w:rsidP="005E6264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2</w:t>
            </w:r>
          </w:p>
        </w:tc>
      </w:tr>
      <w:tr w:rsidR="00E85802" w:rsidRPr="00F42C08" w:rsidTr="0001720E">
        <w:tc>
          <w:tcPr>
            <w:tcW w:w="6663" w:type="dxa"/>
          </w:tcPr>
          <w:p w:rsidR="00E85802" w:rsidRPr="00F42C08" w:rsidRDefault="00E85802" w:rsidP="005E6264">
            <w:pPr>
              <w:ind w:right="850"/>
              <w:rPr>
                <w:sz w:val="28"/>
                <w:szCs w:val="28"/>
              </w:rPr>
            </w:pPr>
            <w:r w:rsidRPr="00F42C08">
              <w:rPr>
                <w:i/>
                <w:sz w:val="28"/>
                <w:szCs w:val="28"/>
              </w:rPr>
              <w:t xml:space="preserve">Объяснение сформулировано </w:t>
            </w:r>
            <w:proofErr w:type="gramStart"/>
            <w:r w:rsidRPr="00F42C08">
              <w:rPr>
                <w:i/>
                <w:sz w:val="28"/>
                <w:szCs w:val="28"/>
              </w:rPr>
              <w:t>нечетко</w:t>
            </w:r>
            <w:proofErr w:type="gramEnd"/>
            <w:r w:rsidRPr="00F42C08">
              <w:rPr>
                <w:i/>
                <w:sz w:val="28"/>
                <w:szCs w:val="28"/>
              </w:rPr>
              <w:t xml:space="preserve">  однако соответствует содержанию текста, указано только на то что жизнь неинтересная.</w:t>
            </w:r>
          </w:p>
        </w:tc>
        <w:tc>
          <w:tcPr>
            <w:tcW w:w="1559" w:type="dxa"/>
          </w:tcPr>
          <w:p w:rsidR="00E85802" w:rsidRPr="00F42C08" w:rsidRDefault="00E85802" w:rsidP="005E6264">
            <w:pPr>
              <w:ind w:left="850" w:right="850"/>
              <w:rPr>
                <w:i/>
                <w:sz w:val="28"/>
                <w:szCs w:val="28"/>
              </w:rPr>
            </w:pPr>
            <w:r w:rsidRPr="00F42C08">
              <w:rPr>
                <w:i/>
                <w:sz w:val="28"/>
                <w:szCs w:val="28"/>
              </w:rPr>
              <w:t>1</w:t>
            </w:r>
          </w:p>
        </w:tc>
      </w:tr>
      <w:tr w:rsidR="00E85802" w:rsidRPr="00F42C08" w:rsidTr="0001720E">
        <w:tc>
          <w:tcPr>
            <w:tcW w:w="6663" w:type="dxa"/>
          </w:tcPr>
          <w:p w:rsidR="00E85802" w:rsidRPr="00F42C08" w:rsidRDefault="00E85802" w:rsidP="005E6264">
            <w:pPr>
              <w:ind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Нет объяснений или приведенные объяснения нелогичны и не соответствуют содержанию прочитанного произведения </w:t>
            </w:r>
          </w:p>
        </w:tc>
        <w:tc>
          <w:tcPr>
            <w:tcW w:w="1559" w:type="dxa"/>
          </w:tcPr>
          <w:p w:rsidR="00E85802" w:rsidRPr="00F42C08" w:rsidRDefault="00E85802" w:rsidP="005E6264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0</w:t>
            </w:r>
          </w:p>
        </w:tc>
      </w:tr>
      <w:tr w:rsidR="00E85802" w:rsidRPr="00F42C08" w:rsidTr="0001720E">
        <w:trPr>
          <w:trHeight w:val="70"/>
        </w:trPr>
        <w:tc>
          <w:tcPr>
            <w:tcW w:w="6663" w:type="dxa"/>
          </w:tcPr>
          <w:p w:rsidR="00E85802" w:rsidRPr="00F42C08" w:rsidRDefault="00E85802" w:rsidP="005E6264">
            <w:pPr>
              <w:ind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Максимальный балл</w:t>
            </w:r>
          </w:p>
        </w:tc>
        <w:tc>
          <w:tcPr>
            <w:tcW w:w="1559" w:type="dxa"/>
          </w:tcPr>
          <w:p w:rsidR="00E85802" w:rsidRPr="00F42C08" w:rsidRDefault="00E85802" w:rsidP="005E6264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2</w:t>
            </w:r>
          </w:p>
        </w:tc>
      </w:tr>
    </w:tbl>
    <w:p w:rsidR="00E85802" w:rsidRPr="00F42C08" w:rsidRDefault="00E85802" w:rsidP="005E6264">
      <w:pPr>
        <w:ind w:left="850" w:right="850"/>
        <w:rPr>
          <w:sz w:val="28"/>
          <w:szCs w:val="28"/>
        </w:rPr>
      </w:pPr>
    </w:p>
    <w:p w:rsidR="00E85802" w:rsidRPr="00F42C08" w:rsidRDefault="00E85802" w:rsidP="005E6264">
      <w:pPr>
        <w:ind w:left="850" w:right="850"/>
        <w:rPr>
          <w:b/>
          <w:sz w:val="28"/>
          <w:szCs w:val="28"/>
        </w:rPr>
      </w:pPr>
      <w:r w:rsidRPr="00F42C08">
        <w:rPr>
          <w:b/>
          <w:sz w:val="28"/>
          <w:szCs w:val="28"/>
        </w:rPr>
        <w:t>12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87"/>
        <w:gridCol w:w="2774"/>
      </w:tblGrid>
      <w:tr w:rsidR="00E85802" w:rsidRPr="00F42C08" w:rsidTr="0001720E">
        <w:tc>
          <w:tcPr>
            <w:tcW w:w="8046" w:type="dxa"/>
            <w:gridSpan w:val="2"/>
          </w:tcPr>
          <w:p w:rsidR="00E85802" w:rsidRPr="00F42C08" w:rsidRDefault="00E85802" w:rsidP="005E6264">
            <w:pPr>
              <w:ind w:left="850" w:right="850"/>
              <w:rPr>
                <w:b/>
                <w:sz w:val="28"/>
                <w:szCs w:val="28"/>
              </w:rPr>
            </w:pPr>
            <w:r w:rsidRPr="00F42C08">
              <w:rPr>
                <w:b/>
                <w:sz w:val="28"/>
                <w:szCs w:val="28"/>
              </w:rPr>
              <w:t xml:space="preserve">  Элементы верного ответа</w:t>
            </w:r>
          </w:p>
          <w:p w:rsidR="00E85802" w:rsidRPr="00F42C08" w:rsidRDefault="00E85802" w:rsidP="005E6264">
            <w:pPr>
              <w:ind w:left="850" w:right="850"/>
              <w:rPr>
                <w:b/>
                <w:sz w:val="28"/>
                <w:szCs w:val="28"/>
              </w:rPr>
            </w:pPr>
          </w:p>
        </w:tc>
      </w:tr>
      <w:tr w:rsidR="00E85802" w:rsidRPr="00F42C08" w:rsidTr="0001720E">
        <w:trPr>
          <w:trHeight w:val="129"/>
        </w:trPr>
        <w:tc>
          <w:tcPr>
            <w:tcW w:w="8046" w:type="dxa"/>
            <w:gridSpan w:val="2"/>
          </w:tcPr>
          <w:p w:rsidR="00E85802" w:rsidRPr="00F42C08" w:rsidRDefault="00E85802" w:rsidP="005E6264">
            <w:pPr>
              <w:ind w:right="850"/>
              <w:rPr>
                <w:b/>
                <w:sz w:val="28"/>
                <w:szCs w:val="28"/>
              </w:rPr>
            </w:pPr>
            <w:r w:rsidRPr="00F42C08">
              <w:rPr>
                <w:b/>
                <w:sz w:val="28"/>
                <w:szCs w:val="28"/>
              </w:rPr>
              <w:t xml:space="preserve">Ответ:   </w:t>
            </w:r>
          </w:p>
          <w:p w:rsidR="00E85802" w:rsidRPr="00F42C08" w:rsidRDefault="00E85802" w:rsidP="005E6264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 Доброе </w:t>
            </w:r>
          </w:p>
          <w:p w:rsidR="00E85802" w:rsidRPr="00F42C08" w:rsidRDefault="00E85802" w:rsidP="005E6264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Мечтательное</w:t>
            </w:r>
          </w:p>
          <w:p w:rsidR="00E85802" w:rsidRPr="00F42C08" w:rsidRDefault="00E85802" w:rsidP="005E6264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Застенчивое </w:t>
            </w:r>
          </w:p>
          <w:p w:rsidR="00E85802" w:rsidRPr="00F42C08" w:rsidRDefault="00E85802" w:rsidP="005E6264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Стеснительное</w:t>
            </w:r>
          </w:p>
          <w:p w:rsidR="00E85802" w:rsidRPr="00F42C08" w:rsidRDefault="00E85802" w:rsidP="005E6264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Ранимое</w:t>
            </w:r>
          </w:p>
          <w:p w:rsidR="00E85802" w:rsidRPr="00F42C08" w:rsidRDefault="00E85802" w:rsidP="005E6264">
            <w:pPr>
              <w:ind w:left="850" w:right="850"/>
              <w:rPr>
                <w:i/>
                <w:sz w:val="28"/>
                <w:szCs w:val="28"/>
              </w:rPr>
            </w:pPr>
          </w:p>
          <w:p w:rsidR="00E85802" w:rsidRPr="00F42C08" w:rsidRDefault="00E85802" w:rsidP="005E6264">
            <w:pPr>
              <w:ind w:right="850"/>
              <w:rPr>
                <w:b/>
                <w:sz w:val="28"/>
                <w:szCs w:val="28"/>
              </w:rPr>
            </w:pPr>
            <w:r w:rsidRPr="00F42C08">
              <w:rPr>
                <w:i/>
                <w:sz w:val="28"/>
                <w:szCs w:val="28"/>
              </w:rPr>
              <w:t xml:space="preserve">Возможны другие варианты ответов, позволяющие делать вывод о формировании умения учащегося, соответствующего содержанию прочитанного произведения. </w:t>
            </w:r>
          </w:p>
        </w:tc>
      </w:tr>
      <w:tr w:rsidR="00E85802" w:rsidRPr="00F42C08" w:rsidTr="0001720E">
        <w:tc>
          <w:tcPr>
            <w:tcW w:w="6487" w:type="dxa"/>
          </w:tcPr>
          <w:p w:rsidR="00E85802" w:rsidRPr="00F42C08" w:rsidRDefault="00E85802" w:rsidP="005E6264">
            <w:pPr>
              <w:ind w:left="850" w:right="850"/>
              <w:rPr>
                <w:b/>
                <w:sz w:val="28"/>
                <w:szCs w:val="28"/>
              </w:rPr>
            </w:pPr>
            <w:r w:rsidRPr="00F42C08">
              <w:rPr>
                <w:b/>
                <w:sz w:val="28"/>
                <w:szCs w:val="28"/>
              </w:rPr>
              <w:t>Критерии оценивания</w:t>
            </w:r>
          </w:p>
        </w:tc>
        <w:tc>
          <w:tcPr>
            <w:tcW w:w="1559" w:type="dxa"/>
          </w:tcPr>
          <w:p w:rsidR="00E85802" w:rsidRPr="00F42C08" w:rsidRDefault="00E85802" w:rsidP="005E6264">
            <w:pPr>
              <w:ind w:left="850" w:right="850"/>
              <w:rPr>
                <w:b/>
                <w:sz w:val="28"/>
                <w:szCs w:val="28"/>
              </w:rPr>
            </w:pPr>
            <w:r w:rsidRPr="00F42C08">
              <w:rPr>
                <w:b/>
                <w:sz w:val="28"/>
                <w:szCs w:val="28"/>
              </w:rPr>
              <w:t>Баллы</w:t>
            </w:r>
          </w:p>
        </w:tc>
      </w:tr>
      <w:tr w:rsidR="00E85802" w:rsidRPr="00F42C08" w:rsidTr="0001720E">
        <w:tc>
          <w:tcPr>
            <w:tcW w:w="6487" w:type="dxa"/>
          </w:tcPr>
          <w:p w:rsidR="00E85802" w:rsidRPr="00F42C08" w:rsidRDefault="00E85802" w:rsidP="005E6264">
            <w:pPr>
              <w:ind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Задание </w:t>
            </w:r>
            <w:proofErr w:type="gramStart"/>
            <w:r w:rsidRPr="00F42C08">
              <w:rPr>
                <w:sz w:val="28"/>
                <w:szCs w:val="28"/>
              </w:rPr>
              <w:t>выполнено</w:t>
            </w:r>
            <w:proofErr w:type="gramEnd"/>
            <w:r w:rsidRPr="00F42C08">
              <w:rPr>
                <w:sz w:val="28"/>
                <w:szCs w:val="28"/>
              </w:rPr>
              <w:t xml:space="preserve">  верно: объяснение четко сформулировано приведено не менее двух характеристик.</w:t>
            </w:r>
          </w:p>
        </w:tc>
        <w:tc>
          <w:tcPr>
            <w:tcW w:w="1559" w:type="dxa"/>
          </w:tcPr>
          <w:p w:rsidR="00E85802" w:rsidRPr="00F42C08" w:rsidRDefault="00E85802" w:rsidP="005E6264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2</w:t>
            </w:r>
          </w:p>
        </w:tc>
      </w:tr>
      <w:tr w:rsidR="00E85802" w:rsidRPr="00F42C08" w:rsidTr="0001720E">
        <w:tc>
          <w:tcPr>
            <w:tcW w:w="6487" w:type="dxa"/>
          </w:tcPr>
          <w:p w:rsidR="00E85802" w:rsidRPr="00F42C08" w:rsidRDefault="00E85802" w:rsidP="005E6264">
            <w:pPr>
              <w:ind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Объяснение </w:t>
            </w:r>
            <w:proofErr w:type="gramStart"/>
            <w:r w:rsidRPr="00F42C08">
              <w:rPr>
                <w:sz w:val="28"/>
                <w:szCs w:val="28"/>
              </w:rPr>
              <w:t>сформулировано  нечетко  приведена</w:t>
            </w:r>
            <w:proofErr w:type="gramEnd"/>
            <w:r w:rsidRPr="00F42C08">
              <w:rPr>
                <w:sz w:val="28"/>
                <w:szCs w:val="28"/>
              </w:rPr>
              <w:t xml:space="preserve"> только одна характеристика.</w:t>
            </w:r>
          </w:p>
        </w:tc>
        <w:tc>
          <w:tcPr>
            <w:tcW w:w="1559" w:type="dxa"/>
          </w:tcPr>
          <w:p w:rsidR="00E85802" w:rsidRPr="00F42C08" w:rsidRDefault="00E85802" w:rsidP="005E6264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1</w:t>
            </w:r>
          </w:p>
        </w:tc>
      </w:tr>
      <w:tr w:rsidR="00E85802" w:rsidRPr="00F42C08" w:rsidTr="0001720E">
        <w:tc>
          <w:tcPr>
            <w:tcW w:w="6487" w:type="dxa"/>
          </w:tcPr>
          <w:p w:rsidR="00E85802" w:rsidRPr="00F42C08" w:rsidRDefault="00E85802" w:rsidP="005E6264">
            <w:pPr>
              <w:ind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 xml:space="preserve">Нет объяснений или приведенные </w:t>
            </w:r>
            <w:r w:rsidRPr="00F42C08">
              <w:rPr>
                <w:sz w:val="28"/>
                <w:szCs w:val="28"/>
              </w:rPr>
              <w:lastRenderedPageBreak/>
              <w:t xml:space="preserve">объяснения нелогичны и не соответствуют содержанию прочитанного произведения </w:t>
            </w:r>
          </w:p>
        </w:tc>
        <w:tc>
          <w:tcPr>
            <w:tcW w:w="1559" w:type="dxa"/>
          </w:tcPr>
          <w:p w:rsidR="00E85802" w:rsidRPr="00F42C08" w:rsidRDefault="00E85802" w:rsidP="005E6264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lastRenderedPageBreak/>
              <w:t>0</w:t>
            </w:r>
          </w:p>
        </w:tc>
      </w:tr>
      <w:tr w:rsidR="00E85802" w:rsidRPr="00F42C08" w:rsidTr="0001720E">
        <w:trPr>
          <w:trHeight w:val="70"/>
        </w:trPr>
        <w:tc>
          <w:tcPr>
            <w:tcW w:w="6487" w:type="dxa"/>
          </w:tcPr>
          <w:p w:rsidR="00E85802" w:rsidRPr="00F42C08" w:rsidRDefault="00E85802" w:rsidP="005E6264">
            <w:pPr>
              <w:ind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lastRenderedPageBreak/>
              <w:t>Максимальный балл</w:t>
            </w:r>
          </w:p>
        </w:tc>
        <w:tc>
          <w:tcPr>
            <w:tcW w:w="1559" w:type="dxa"/>
          </w:tcPr>
          <w:p w:rsidR="00E85802" w:rsidRPr="00F42C08" w:rsidRDefault="00E85802" w:rsidP="005E6264">
            <w:pPr>
              <w:ind w:left="850" w:right="850"/>
              <w:rPr>
                <w:sz w:val="28"/>
                <w:szCs w:val="28"/>
              </w:rPr>
            </w:pPr>
            <w:r w:rsidRPr="00F42C08">
              <w:rPr>
                <w:sz w:val="28"/>
                <w:szCs w:val="28"/>
              </w:rPr>
              <w:t>2</w:t>
            </w:r>
          </w:p>
        </w:tc>
      </w:tr>
    </w:tbl>
    <w:p w:rsidR="00E85802" w:rsidRPr="00F42C08" w:rsidRDefault="00E85802" w:rsidP="005E6264">
      <w:pPr>
        <w:ind w:left="850" w:right="850"/>
        <w:rPr>
          <w:b/>
          <w:sz w:val="28"/>
          <w:szCs w:val="28"/>
        </w:rPr>
      </w:pPr>
    </w:p>
    <w:p w:rsidR="00E85802" w:rsidRPr="00F42C08" w:rsidRDefault="005E6264" w:rsidP="005E6264">
      <w:pPr>
        <w:ind w:left="850" w:right="850" w:firstLine="708"/>
        <w:rPr>
          <w:b/>
          <w:sz w:val="28"/>
          <w:szCs w:val="28"/>
        </w:rPr>
      </w:pPr>
      <w:r w:rsidRPr="00F42C08">
        <w:rPr>
          <w:color w:val="000000"/>
          <w:sz w:val="28"/>
          <w:szCs w:val="28"/>
        </w:rPr>
        <w:t>Если учащийся получает за выполнение всей работы 9 баллов, то он достиг базового уровня овладения универсальными учебными действиями по работе с информацией и чтению.</w:t>
      </w:r>
    </w:p>
    <w:p w:rsidR="00E85802" w:rsidRPr="00F42C08" w:rsidRDefault="00E85802" w:rsidP="006C37E3">
      <w:pPr>
        <w:rPr>
          <w:b/>
          <w:sz w:val="28"/>
          <w:szCs w:val="28"/>
        </w:rPr>
      </w:pPr>
    </w:p>
    <w:p w:rsidR="006C37E3" w:rsidRPr="00F42C08" w:rsidRDefault="006C37E3" w:rsidP="006C37E3">
      <w:pPr>
        <w:rPr>
          <w:sz w:val="28"/>
          <w:szCs w:val="28"/>
        </w:rPr>
      </w:pPr>
    </w:p>
    <w:p w:rsidR="006C37E3" w:rsidRPr="00F42C08" w:rsidRDefault="006C37E3" w:rsidP="006C37E3">
      <w:pPr>
        <w:rPr>
          <w:sz w:val="28"/>
          <w:szCs w:val="28"/>
        </w:rPr>
      </w:pPr>
    </w:p>
    <w:p w:rsidR="006C37E3" w:rsidRPr="00F42C08" w:rsidRDefault="006C37E3" w:rsidP="006C37E3">
      <w:pPr>
        <w:rPr>
          <w:sz w:val="28"/>
          <w:szCs w:val="28"/>
        </w:rPr>
      </w:pPr>
    </w:p>
    <w:p w:rsidR="00DC0016" w:rsidRPr="00F42C08" w:rsidRDefault="00DC0016" w:rsidP="009D359E">
      <w:pPr>
        <w:rPr>
          <w:b/>
          <w:sz w:val="28"/>
          <w:szCs w:val="28"/>
        </w:rPr>
      </w:pPr>
    </w:p>
    <w:sectPr w:rsidR="00DC0016" w:rsidRPr="00F42C08" w:rsidSect="002653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29C1"/>
    <w:multiLevelType w:val="hybridMultilevel"/>
    <w:tmpl w:val="2760F522"/>
    <w:lvl w:ilvl="0" w:tplc="B71C5202">
      <w:start w:val="1"/>
      <w:numFmt w:val="decimal"/>
      <w:lvlText w:val="%1."/>
      <w:lvlJc w:val="left"/>
      <w:pPr>
        <w:ind w:left="1024" w:hanging="201"/>
      </w:pPr>
      <w:rPr>
        <w:rFonts w:ascii="Times New Roman" w:eastAsia="Times New Roman" w:hAnsi="Times New Roman" w:cs="Times New Roman" w:hint="default"/>
        <w:b/>
        <w:bCs/>
        <w:w w:val="103"/>
        <w:sz w:val="19"/>
        <w:szCs w:val="19"/>
        <w:lang w:val="ru-RU" w:eastAsia="ru-RU" w:bidi="ru-RU"/>
      </w:rPr>
    </w:lvl>
    <w:lvl w:ilvl="1" w:tplc="8F482214">
      <w:numFmt w:val="bullet"/>
      <w:lvlText w:val=""/>
      <w:lvlJc w:val="left"/>
      <w:pPr>
        <w:ind w:left="9549" w:hanging="308"/>
      </w:pPr>
      <w:rPr>
        <w:rFonts w:ascii="Wingdings" w:eastAsia="Wingdings" w:hAnsi="Wingdings" w:cs="Wingdings" w:hint="default"/>
        <w:w w:val="101"/>
        <w:sz w:val="25"/>
        <w:szCs w:val="25"/>
        <w:lang w:val="ru-RU" w:eastAsia="ru-RU" w:bidi="ru-RU"/>
      </w:rPr>
    </w:lvl>
    <w:lvl w:ilvl="2" w:tplc="BECE739A">
      <w:numFmt w:val="bullet"/>
      <w:lvlText w:val="•"/>
      <w:lvlJc w:val="left"/>
      <w:pPr>
        <w:ind w:left="9288" w:hanging="308"/>
      </w:pPr>
      <w:rPr>
        <w:rFonts w:hint="default"/>
        <w:lang w:val="ru-RU" w:eastAsia="ru-RU" w:bidi="ru-RU"/>
      </w:rPr>
    </w:lvl>
    <w:lvl w:ilvl="3" w:tplc="376214D6">
      <w:numFmt w:val="bullet"/>
      <w:lvlText w:val="•"/>
      <w:lvlJc w:val="left"/>
      <w:pPr>
        <w:ind w:left="9037" w:hanging="308"/>
      </w:pPr>
      <w:rPr>
        <w:rFonts w:hint="default"/>
        <w:lang w:val="ru-RU" w:eastAsia="ru-RU" w:bidi="ru-RU"/>
      </w:rPr>
    </w:lvl>
    <w:lvl w:ilvl="4" w:tplc="CD82A2AE">
      <w:numFmt w:val="bullet"/>
      <w:lvlText w:val="•"/>
      <w:lvlJc w:val="left"/>
      <w:pPr>
        <w:ind w:left="8785" w:hanging="308"/>
      </w:pPr>
      <w:rPr>
        <w:rFonts w:hint="default"/>
        <w:lang w:val="ru-RU" w:eastAsia="ru-RU" w:bidi="ru-RU"/>
      </w:rPr>
    </w:lvl>
    <w:lvl w:ilvl="5" w:tplc="9970CD24">
      <w:numFmt w:val="bullet"/>
      <w:lvlText w:val="•"/>
      <w:lvlJc w:val="left"/>
      <w:pPr>
        <w:ind w:left="8534" w:hanging="308"/>
      </w:pPr>
      <w:rPr>
        <w:rFonts w:hint="default"/>
        <w:lang w:val="ru-RU" w:eastAsia="ru-RU" w:bidi="ru-RU"/>
      </w:rPr>
    </w:lvl>
    <w:lvl w:ilvl="6" w:tplc="92A40C2C">
      <w:numFmt w:val="bullet"/>
      <w:lvlText w:val="•"/>
      <w:lvlJc w:val="left"/>
      <w:pPr>
        <w:ind w:left="8282" w:hanging="308"/>
      </w:pPr>
      <w:rPr>
        <w:rFonts w:hint="default"/>
        <w:lang w:val="ru-RU" w:eastAsia="ru-RU" w:bidi="ru-RU"/>
      </w:rPr>
    </w:lvl>
    <w:lvl w:ilvl="7" w:tplc="65FCEB54">
      <w:numFmt w:val="bullet"/>
      <w:lvlText w:val="•"/>
      <w:lvlJc w:val="left"/>
      <w:pPr>
        <w:ind w:left="8031" w:hanging="308"/>
      </w:pPr>
      <w:rPr>
        <w:rFonts w:hint="default"/>
        <w:lang w:val="ru-RU" w:eastAsia="ru-RU" w:bidi="ru-RU"/>
      </w:rPr>
    </w:lvl>
    <w:lvl w:ilvl="8" w:tplc="B7C0BF5C">
      <w:numFmt w:val="bullet"/>
      <w:lvlText w:val="•"/>
      <w:lvlJc w:val="left"/>
      <w:pPr>
        <w:ind w:left="7779" w:hanging="308"/>
      </w:pPr>
      <w:rPr>
        <w:rFonts w:hint="default"/>
        <w:lang w:val="ru-RU" w:eastAsia="ru-RU" w:bidi="ru-RU"/>
      </w:rPr>
    </w:lvl>
  </w:abstractNum>
  <w:abstractNum w:abstractNumId="1">
    <w:nsid w:val="3EAE53DF"/>
    <w:multiLevelType w:val="hybridMultilevel"/>
    <w:tmpl w:val="2760F522"/>
    <w:lvl w:ilvl="0" w:tplc="B71C5202">
      <w:start w:val="1"/>
      <w:numFmt w:val="decimal"/>
      <w:lvlText w:val="%1."/>
      <w:lvlJc w:val="left"/>
      <w:pPr>
        <w:ind w:left="1024" w:hanging="201"/>
      </w:pPr>
      <w:rPr>
        <w:rFonts w:ascii="Times New Roman" w:eastAsia="Times New Roman" w:hAnsi="Times New Roman" w:cs="Times New Roman" w:hint="default"/>
        <w:b/>
        <w:bCs/>
        <w:w w:val="103"/>
        <w:sz w:val="19"/>
        <w:szCs w:val="19"/>
        <w:lang w:val="ru-RU" w:eastAsia="ru-RU" w:bidi="ru-RU"/>
      </w:rPr>
    </w:lvl>
    <w:lvl w:ilvl="1" w:tplc="8F482214">
      <w:numFmt w:val="bullet"/>
      <w:lvlText w:val=""/>
      <w:lvlJc w:val="left"/>
      <w:pPr>
        <w:ind w:left="9549" w:hanging="308"/>
      </w:pPr>
      <w:rPr>
        <w:rFonts w:ascii="Wingdings" w:eastAsia="Wingdings" w:hAnsi="Wingdings" w:cs="Wingdings" w:hint="default"/>
        <w:w w:val="101"/>
        <w:sz w:val="25"/>
        <w:szCs w:val="25"/>
        <w:lang w:val="ru-RU" w:eastAsia="ru-RU" w:bidi="ru-RU"/>
      </w:rPr>
    </w:lvl>
    <w:lvl w:ilvl="2" w:tplc="BECE739A">
      <w:numFmt w:val="bullet"/>
      <w:lvlText w:val="•"/>
      <w:lvlJc w:val="left"/>
      <w:pPr>
        <w:ind w:left="9288" w:hanging="308"/>
      </w:pPr>
      <w:rPr>
        <w:rFonts w:hint="default"/>
        <w:lang w:val="ru-RU" w:eastAsia="ru-RU" w:bidi="ru-RU"/>
      </w:rPr>
    </w:lvl>
    <w:lvl w:ilvl="3" w:tplc="376214D6">
      <w:numFmt w:val="bullet"/>
      <w:lvlText w:val="•"/>
      <w:lvlJc w:val="left"/>
      <w:pPr>
        <w:ind w:left="9037" w:hanging="308"/>
      </w:pPr>
      <w:rPr>
        <w:rFonts w:hint="default"/>
        <w:lang w:val="ru-RU" w:eastAsia="ru-RU" w:bidi="ru-RU"/>
      </w:rPr>
    </w:lvl>
    <w:lvl w:ilvl="4" w:tplc="CD82A2AE">
      <w:numFmt w:val="bullet"/>
      <w:lvlText w:val="•"/>
      <w:lvlJc w:val="left"/>
      <w:pPr>
        <w:ind w:left="8785" w:hanging="308"/>
      </w:pPr>
      <w:rPr>
        <w:rFonts w:hint="default"/>
        <w:lang w:val="ru-RU" w:eastAsia="ru-RU" w:bidi="ru-RU"/>
      </w:rPr>
    </w:lvl>
    <w:lvl w:ilvl="5" w:tplc="9970CD24">
      <w:numFmt w:val="bullet"/>
      <w:lvlText w:val="•"/>
      <w:lvlJc w:val="left"/>
      <w:pPr>
        <w:ind w:left="8534" w:hanging="308"/>
      </w:pPr>
      <w:rPr>
        <w:rFonts w:hint="default"/>
        <w:lang w:val="ru-RU" w:eastAsia="ru-RU" w:bidi="ru-RU"/>
      </w:rPr>
    </w:lvl>
    <w:lvl w:ilvl="6" w:tplc="92A40C2C">
      <w:numFmt w:val="bullet"/>
      <w:lvlText w:val="•"/>
      <w:lvlJc w:val="left"/>
      <w:pPr>
        <w:ind w:left="8282" w:hanging="308"/>
      </w:pPr>
      <w:rPr>
        <w:rFonts w:hint="default"/>
        <w:lang w:val="ru-RU" w:eastAsia="ru-RU" w:bidi="ru-RU"/>
      </w:rPr>
    </w:lvl>
    <w:lvl w:ilvl="7" w:tplc="65FCEB54">
      <w:numFmt w:val="bullet"/>
      <w:lvlText w:val="•"/>
      <w:lvlJc w:val="left"/>
      <w:pPr>
        <w:ind w:left="8031" w:hanging="308"/>
      </w:pPr>
      <w:rPr>
        <w:rFonts w:hint="default"/>
        <w:lang w:val="ru-RU" w:eastAsia="ru-RU" w:bidi="ru-RU"/>
      </w:rPr>
    </w:lvl>
    <w:lvl w:ilvl="8" w:tplc="B7C0BF5C">
      <w:numFmt w:val="bullet"/>
      <w:lvlText w:val="•"/>
      <w:lvlJc w:val="left"/>
      <w:pPr>
        <w:ind w:left="7779" w:hanging="308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09E1"/>
    <w:rsid w:val="00052302"/>
    <w:rsid w:val="00070A41"/>
    <w:rsid w:val="00070D2D"/>
    <w:rsid w:val="000E29F0"/>
    <w:rsid w:val="00265393"/>
    <w:rsid w:val="002C3C4F"/>
    <w:rsid w:val="002D53F6"/>
    <w:rsid w:val="004272B4"/>
    <w:rsid w:val="004673E7"/>
    <w:rsid w:val="00487459"/>
    <w:rsid w:val="005E6264"/>
    <w:rsid w:val="00624F10"/>
    <w:rsid w:val="006C37E3"/>
    <w:rsid w:val="0076148B"/>
    <w:rsid w:val="009D359E"/>
    <w:rsid w:val="00A454A2"/>
    <w:rsid w:val="00A80552"/>
    <w:rsid w:val="00B901C7"/>
    <w:rsid w:val="00BB5E43"/>
    <w:rsid w:val="00C01C50"/>
    <w:rsid w:val="00C548EE"/>
    <w:rsid w:val="00D55B04"/>
    <w:rsid w:val="00DB7C40"/>
    <w:rsid w:val="00DC0016"/>
    <w:rsid w:val="00E649D4"/>
    <w:rsid w:val="00E85802"/>
    <w:rsid w:val="00ED7E8D"/>
    <w:rsid w:val="00F42C08"/>
    <w:rsid w:val="00FD09E1"/>
    <w:rsid w:val="00FE5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D09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D09E1"/>
    <w:rPr>
      <w:sz w:val="19"/>
      <w:szCs w:val="19"/>
    </w:rPr>
  </w:style>
  <w:style w:type="character" w:customStyle="1" w:styleId="a4">
    <w:name w:val="Основной текст Знак"/>
    <w:basedOn w:val="a0"/>
    <w:link w:val="a3"/>
    <w:uiPriority w:val="1"/>
    <w:rsid w:val="00FD09E1"/>
    <w:rPr>
      <w:rFonts w:ascii="Times New Roman" w:eastAsia="Times New Roman" w:hAnsi="Times New Roman" w:cs="Times New Roman"/>
      <w:sz w:val="19"/>
      <w:szCs w:val="19"/>
      <w:lang w:eastAsia="ru-RU" w:bidi="ru-RU"/>
    </w:rPr>
  </w:style>
  <w:style w:type="paragraph" w:styleId="a5">
    <w:name w:val="List Paragraph"/>
    <w:basedOn w:val="a"/>
    <w:uiPriority w:val="34"/>
    <w:qFormat/>
    <w:rsid w:val="00FD09E1"/>
    <w:pPr>
      <w:spacing w:before="5"/>
      <w:ind w:left="1131" w:hanging="308"/>
    </w:pPr>
    <w:rPr>
      <w:rFonts w:ascii="Arial" w:eastAsia="Arial" w:hAnsi="Arial" w:cs="Arial"/>
    </w:rPr>
  </w:style>
  <w:style w:type="table" w:customStyle="1" w:styleId="TableNormal">
    <w:name w:val="Table Normal"/>
    <w:uiPriority w:val="2"/>
    <w:semiHidden/>
    <w:unhideWhenUsed/>
    <w:qFormat/>
    <w:rsid w:val="000E29F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Заголовок 21"/>
    <w:basedOn w:val="a"/>
    <w:uiPriority w:val="1"/>
    <w:qFormat/>
    <w:rsid w:val="000E29F0"/>
    <w:pPr>
      <w:ind w:left="798" w:right="9057"/>
      <w:jc w:val="center"/>
      <w:outlineLvl w:val="2"/>
    </w:pPr>
    <w:rPr>
      <w:b/>
      <w:bCs/>
      <w:i/>
      <w:sz w:val="19"/>
      <w:szCs w:val="19"/>
    </w:rPr>
  </w:style>
  <w:style w:type="paragraph" w:customStyle="1" w:styleId="TableParagraph">
    <w:name w:val="Table Paragraph"/>
    <w:basedOn w:val="a"/>
    <w:uiPriority w:val="1"/>
    <w:qFormat/>
    <w:rsid w:val="000E29F0"/>
    <w:pPr>
      <w:spacing w:before="2"/>
    </w:pPr>
  </w:style>
  <w:style w:type="table" w:styleId="a6">
    <w:name w:val="Table Grid"/>
    <w:basedOn w:val="a1"/>
    <w:uiPriority w:val="59"/>
    <w:rsid w:val="00761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6148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148B"/>
    <w:rPr>
      <w:rFonts w:ascii="Tahoma" w:eastAsia="Times New Roman" w:hAnsi="Tahoma" w:cs="Tahoma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BC169C-1CA5-40AE-84D8-F295BF22A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6192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Учитель</cp:lastModifiedBy>
  <cp:revision>24</cp:revision>
  <dcterms:created xsi:type="dcterms:W3CDTF">2019-12-11T13:00:00Z</dcterms:created>
  <dcterms:modified xsi:type="dcterms:W3CDTF">2019-12-13T06:42:00Z</dcterms:modified>
</cp:coreProperties>
</file>